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50B" w:rsidRDefault="007D550B" w:rsidP="007D550B"/>
    <w:p w:rsidR="007D550B" w:rsidRDefault="007D550B" w:rsidP="007D550B"/>
    <w:tbl>
      <w:tblPr>
        <w:tblW w:w="0" w:type="auto"/>
        <w:tblInd w:w="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27"/>
      </w:tblGrid>
      <w:tr w:rsidR="007D550B" w:rsidRPr="00AE6A4B" w:rsidTr="00324701">
        <w:tc>
          <w:tcPr>
            <w:tcW w:w="6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550B" w:rsidRPr="00AE6A4B" w:rsidRDefault="007D550B" w:rsidP="0046767B">
            <w:pPr>
              <w:spacing w:line="360" w:lineRule="auto"/>
              <w:jc w:val="both"/>
              <w:outlineLvl w:val="0"/>
              <w:rPr>
                <w:rFonts w:ascii="Times New Roman" w:hAnsi="Times New Roman"/>
                <w:b/>
                <w:color w:val="000000"/>
                <w:sz w:val="22"/>
                <w:szCs w:val="22"/>
                <w:lang w:val="en-US"/>
              </w:rPr>
            </w:pPr>
            <w:r w:rsidRPr="004B4153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en-US"/>
              </w:rPr>
              <w:t>E</w:t>
            </w:r>
            <w:r w:rsidRPr="00AE6A4B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en-US"/>
              </w:rPr>
              <w:t>-</w:t>
            </w:r>
            <w:r w:rsidRPr="004B4153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en-US"/>
              </w:rPr>
              <w:t>mail</w:t>
            </w:r>
            <w:r w:rsidRPr="00AE6A4B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en-US"/>
              </w:rPr>
              <w:t xml:space="preserve">: </w:t>
            </w:r>
            <w:hyperlink r:id="rId8" w:history="1">
              <w:r w:rsidR="00AE6A4B" w:rsidRPr="00AE6A4B">
                <w:rPr>
                  <w:rStyle w:val="Hyperlink"/>
                  <w:rFonts w:ascii="Times New Roman" w:hAnsi="Times New Roman"/>
                  <w:sz w:val="22"/>
                  <w:szCs w:val="22"/>
                  <w:shd w:val="clear" w:color="auto" w:fill="FFFFFF"/>
                </w:rPr>
                <w:t>yernar.arif@gmail.com</w:t>
              </w:r>
            </w:hyperlink>
            <w:r w:rsidR="00AE6A4B" w:rsidRPr="00AE6A4B">
              <w:rPr>
                <w:rFonts w:ascii="Arial" w:hAnsi="Arial" w:cs="Arial"/>
                <w:color w:val="666666"/>
                <w:sz w:val="22"/>
                <w:szCs w:val="22"/>
                <w:shd w:val="clear" w:color="auto" w:fill="FFFFFF"/>
              </w:rPr>
              <w:t xml:space="preserve"> </w:t>
            </w:r>
            <w:r w:rsidRPr="00AE6A4B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 xml:space="preserve">  </w:t>
            </w:r>
          </w:p>
          <w:p w:rsidR="007D550B" w:rsidRPr="00AE6A4B" w:rsidRDefault="00D64445" w:rsidP="0046767B">
            <w:pPr>
              <w:spacing w:line="360" w:lineRule="auto"/>
              <w:jc w:val="both"/>
              <w:outlineLvl w:val="0"/>
              <w:rPr>
                <w:rFonts w:ascii="Times New Roman" w:hAnsi="Times New Roman"/>
                <w:bCs/>
                <w:color w:val="000000"/>
                <w:sz w:val="22"/>
                <w:szCs w:val="22"/>
                <w:lang w:val="ru-RU"/>
              </w:rPr>
            </w:pPr>
            <w:r w:rsidRPr="004B4153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ru-RU"/>
              </w:rPr>
              <w:t>Тел</w:t>
            </w:r>
            <w:r w:rsidR="007D550B" w:rsidRPr="00AE6A4B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ru-RU"/>
              </w:rPr>
              <w:t>: +77016644344</w:t>
            </w:r>
          </w:p>
        </w:tc>
      </w:tr>
    </w:tbl>
    <w:p w:rsidR="007D550B" w:rsidRPr="00AE6A4B" w:rsidRDefault="007D550B" w:rsidP="007D550B">
      <w:pPr>
        <w:pStyle w:val="ContactDetails"/>
        <w:spacing w:before="0" w:after="0"/>
        <w:ind w:left="851"/>
        <w:rPr>
          <w:rFonts w:ascii="Arial" w:hAnsi="Arial" w:cs="Arial"/>
          <w:color w:val="auto"/>
          <w:sz w:val="24"/>
          <w:szCs w:val="22"/>
          <w:lang w:val="ru-RU"/>
        </w:rPr>
      </w:pPr>
    </w:p>
    <w:p w:rsidR="007D550B" w:rsidRPr="00AE6A4B" w:rsidRDefault="007D550B" w:rsidP="0046767B">
      <w:pPr>
        <w:rPr>
          <w:rFonts w:ascii="Arial" w:hAnsi="Arial" w:cs="Arial"/>
          <w:b/>
          <w:color w:val="000000"/>
          <w:sz w:val="28"/>
          <w:szCs w:val="28"/>
          <w:u w:val="single"/>
          <w:lang w:val="ru-RU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2AC8F459" wp14:editId="7A52D3B8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257300" cy="1800225"/>
            <wp:effectExtent l="0" t="0" r="0" b="9525"/>
            <wp:wrapSquare wrapText="bothSides"/>
            <wp:docPr id="1" name="Picture 1" descr="Untitled-1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titled-1 copy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1037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95"/>
        <w:gridCol w:w="7920"/>
        <w:gridCol w:w="62"/>
      </w:tblGrid>
      <w:tr w:rsidR="007D550B" w:rsidRPr="009C1841" w:rsidTr="00AE6A4B">
        <w:trPr>
          <w:gridAfter w:val="1"/>
          <w:wAfter w:w="62" w:type="dxa"/>
          <w:trHeight w:val="70"/>
        </w:trPr>
        <w:tc>
          <w:tcPr>
            <w:tcW w:w="2395" w:type="dxa"/>
          </w:tcPr>
          <w:p w:rsidR="007D550B" w:rsidRPr="00AE6A4B" w:rsidRDefault="007D550B" w:rsidP="002B1BCA">
            <w:pP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</w:pPr>
          </w:p>
          <w:p w:rsidR="007D550B" w:rsidRPr="00D64445" w:rsidRDefault="007D550B" w:rsidP="002B1BCA">
            <w:pP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7D550B"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О себе</w:t>
            </w:r>
            <w:r w:rsidRPr="00D64445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 </w:t>
            </w:r>
          </w:p>
          <w:p w:rsidR="007D550B" w:rsidRPr="00D64445" w:rsidRDefault="007D550B" w:rsidP="002B1BCA">
            <w:pP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</w:pPr>
          </w:p>
          <w:p w:rsidR="007D550B" w:rsidRPr="00D64445" w:rsidRDefault="007D550B" w:rsidP="002B1BCA">
            <w:pP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</w:pPr>
          </w:p>
          <w:p w:rsidR="007D550B" w:rsidRPr="00D64445" w:rsidRDefault="007D550B" w:rsidP="002B1BCA">
            <w:pP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</w:pPr>
          </w:p>
          <w:p w:rsidR="007D550B" w:rsidRPr="00D64445" w:rsidRDefault="007D550B" w:rsidP="002B1BCA">
            <w:pP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</w:pPr>
          </w:p>
          <w:p w:rsidR="007D550B" w:rsidRPr="00D64445" w:rsidRDefault="007D550B" w:rsidP="002B1BCA">
            <w:pP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</w:pPr>
          </w:p>
          <w:p w:rsidR="007D550B" w:rsidRPr="00D64445" w:rsidRDefault="007D550B" w:rsidP="002B1BCA">
            <w:pP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</w:pPr>
          </w:p>
          <w:p w:rsidR="007D550B" w:rsidRPr="00D64445" w:rsidRDefault="007D550B" w:rsidP="002B1BCA">
            <w:pP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</w:pPr>
          </w:p>
          <w:p w:rsidR="007D550B" w:rsidRPr="00D64445" w:rsidRDefault="007D550B" w:rsidP="002B1BCA">
            <w:pP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</w:pPr>
          </w:p>
          <w:p w:rsidR="007D550B" w:rsidRPr="00D64445" w:rsidRDefault="007D550B" w:rsidP="002B1BCA">
            <w:pP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</w:pPr>
            <w:r w:rsidRPr="00D64445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Образование</w:t>
            </w:r>
            <w:r w:rsidRPr="00D64445"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 xml:space="preserve"> </w:t>
            </w:r>
          </w:p>
          <w:p w:rsidR="007D550B" w:rsidRPr="00D64445" w:rsidRDefault="007D550B" w:rsidP="002B1BCA">
            <w:pP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</w:pPr>
          </w:p>
          <w:p w:rsidR="007D550B" w:rsidRPr="00D64445" w:rsidRDefault="007D550B" w:rsidP="002B1BCA">
            <w:pP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</w:pPr>
          </w:p>
          <w:p w:rsidR="007D550B" w:rsidRPr="00D64445" w:rsidRDefault="007D550B" w:rsidP="002B1BCA">
            <w:pP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</w:pPr>
          </w:p>
          <w:p w:rsidR="007D550B" w:rsidRPr="00D64445" w:rsidRDefault="007D550B" w:rsidP="002B1BCA">
            <w:pP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</w:pPr>
          </w:p>
          <w:p w:rsidR="007D550B" w:rsidRPr="00D64445" w:rsidRDefault="007D550B" w:rsidP="002B1BCA">
            <w:pP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</w:pPr>
          </w:p>
          <w:p w:rsidR="007D550B" w:rsidRPr="00D64445" w:rsidRDefault="007D550B" w:rsidP="002B1BCA">
            <w:pP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</w:pPr>
          </w:p>
          <w:p w:rsidR="007D550B" w:rsidRPr="00D64445" w:rsidRDefault="007D550B" w:rsidP="002B1BCA">
            <w:pP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</w:pPr>
          </w:p>
          <w:p w:rsidR="007D550B" w:rsidRPr="00D64445" w:rsidRDefault="007D550B" w:rsidP="002B1BCA">
            <w:pP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</w:pPr>
          </w:p>
          <w:p w:rsidR="007D550B" w:rsidRPr="00D64445" w:rsidRDefault="007D550B" w:rsidP="007D550B">
            <w:pPr>
              <w:pStyle w:val="a1"/>
              <w:rPr>
                <w:bCs/>
                <w:color w:val="333333"/>
                <w:spacing w:val="0"/>
                <w:lang w:val="ru-RU" w:eastAsia="en-US"/>
              </w:rPr>
            </w:pPr>
          </w:p>
          <w:p w:rsidR="007D550B" w:rsidRPr="00D64445" w:rsidRDefault="007D550B" w:rsidP="007D550B">
            <w:pPr>
              <w:pStyle w:val="a1"/>
              <w:rPr>
                <w:bCs/>
                <w:color w:val="333333"/>
                <w:spacing w:val="0"/>
                <w:lang w:val="ru-RU" w:eastAsia="en-US"/>
              </w:rPr>
            </w:pPr>
          </w:p>
          <w:p w:rsidR="007D550B" w:rsidRPr="00D64445" w:rsidRDefault="007D550B" w:rsidP="007D550B">
            <w:pPr>
              <w:pStyle w:val="a1"/>
              <w:rPr>
                <w:bCs/>
                <w:color w:val="333333"/>
                <w:spacing w:val="0"/>
                <w:lang w:val="ru-RU" w:eastAsia="en-US"/>
              </w:rPr>
            </w:pPr>
          </w:p>
          <w:p w:rsidR="009E7534" w:rsidRPr="00D64445" w:rsidRDefault="009E7534" w:rsidP="009E7534">
            <w:pPr>
              <w:rPr>
                <w:lang w:val="ru-RU"/>
              </w:rPr>
            </w:pPr>
          </w:p>
          <w:p w:rsidR="009E7534" w:rsidRPr="00D64445" w:rsidRDefault="009E7534" w:rsidP="009E7534">
            <w:pPr>
              <w:rPr>
                <w:lang w:val="ru-RU"/>
              </w:rPr>
            </w:pPr>
          </w:p>
          <w:p w:rsidR="007D550B" w:rsidRPr="009E7534" w:rsidRDefault="007D550B" w:rsidP="007D550B">
            <w:pPr>
              <w:pStyle w:val="a1"/>
              <w:rPr>
                <w:lang w:val="ru-RU"/>
              </w:rPr>
            </w:pPr>
            <w:r w:rsidRPr="009E7534">
              <w:rPr>
                <w:lang w:val="ru-RU"/>
              </w:rPr>
              <w:t>Дополнительные курсы</w:t>
            </w:r>
          </w:p>
          <w:p w:rsidR="007D550B" w:rsidRPr="009E7534" w:rsidRDefault="007D550B" w:rsidP="002B1BCA">
            <w:pP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</w:pPr>
          </w:p>
          <w:p w:rsidR="007D550B" w:rsidRPr="009748AC" w:rsidRDefault="007D550B" w:rsidP="002B1BCA">
            <w:pP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</w:pPr>
          </w:p>
          <w:p w:rsidR="009760E7" w:rsidRPr="009748AC" w:rsidRDefault="009760E7" w:rsidP="002B1BCA">
            <w:pP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</w:pPr>
            <w:r w:rsidRPr="009748AC"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 xml:space="preserve">Опыт </w:t>
            </w:r>
          </w:p>
          <w:p w:rsidR="007D550B" w:rsidRPr="009E7534" w:rsidRDefault="007D550B" w:rsidP="007D550B">
            <w:pP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</w:pPr>
            <w:r w:rsidRPr="009E7534"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 xml:space="preserve">            </w:t>
            </w:r>
          </w:p>
          <w:p w:rsidR="0046767B" w:rsidRDefault="0046767B" w:rsidP="002B1BCA">
            <w:pP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</w:pPr>
          </w:p>
          <w:p w:rsidR="009760E7" w:rsidRDefault="009760E7" w:rsidP="002B1BCA">
            <w:pP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</w:pPr>
          </w:p>
          <w:p w:rsidR="009760E7" w:rsidRDefault="009760E7" w:rsidP="002B1BCA">
            <w:pP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</w:pPr>
          </w:p>
          <w:p w:rsidR="009760E7" w:rsidRDefault="009760E7" w:rsidP="002B1BCA">
            <w:pP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</w:pPr>
          </w:p>
          <w:p w:rsidR="006075EC" w:rsidRDefault="006075EC" w:rsidP="002B1BCA">
            <w:pP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</w:pPr>
          </w:p>
          <w:p w:rsidR="006075EC" w:rsidRDefault="006075EC" w:rsidP="002B1BCA">
            <w:pP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</w:pPr>
          </w:p>
          <w:p w:rsidR="006075EC" w:rsidRDefault="006075EC" w:rsidP="002B1BCA">
            <w:pP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</w:pPr>
          </w:p>
          <w:p w:rsidR="00DB386C" w:rsidRDefault="00DB386C" w:rsidP="002B1BCA">
            <w:pP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</w:pPr>
          </w:p>
          <w:p w:rsidR="00DB386C" w:rsidRDefault="00DB386C" w:rsidP="002B1BCA">
            <w:pP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</w:pPr>
          </w:p>
          <w:p w:rsidR="00DB386C" w:rsidRDefault="00DB386C" w:rsidP="002B1BCA">
            <w:pP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</w:pPr>
          </w:p>
          <w:p w:rsidR="00DB386C" w:rsidRDefault="00DB386C" w:rsidP="002B1BCA">
            <w:pP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</w:pPr>
          </w:p>
          <w:p w:rsidR="006075EC" w:rsidRPr="00D64445" w:rsidRDefault="006075EC" w:rsidP="002B1BCA">
            <w:pP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</w:pPr>
          </w:p>
          <w:p w:rsidR="006D0452" w:rsidRPr="00AE6A4B" w:rsidRDefault="006D0452" w:rsidP="002B1BCA">
            <w:pP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</w:pPr>
          </w:p>
          <w:p w:rsidR="007D550B" w:rsidRPr="009E7534" w:rsidRDefault="007D550B" w:rsidP="002B1BCA">
            <w:pP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9E7534"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Знание компьютера</w:t>
            </w:r>
            <w:r w:rsidRPr="009E7534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 </w:t>
            </w:r>
          </w:p>
          <w:p w:rsidR="007D550B" w:rsidRPr="009E7534" w:rsidRDefault="007D550B" w:rsidP="002B1BCA">
            <w:pP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</w:pPr>
          </w:p>
          <w:p w:rsidR="007D550B" w:rsidRPr="00D64445" w:rsidRDefault="007D550B" w:rsidP="002B1BCA">
            <w:pP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</w:pPr>
          </w:p>
          <w:p w:rsidR="0046767B" w:rsidRPr="00D64445" w:rsidRDefault="0046767B" w:rsidP="002B1BCA">
            <w:pP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</w:pPr>
          </w:p>
          <w:p w:rsidR="007D550B" w:rsidRPr="009E7534" w:rsidRDefault="007D550B" w:rsidP="002B1BCA">
            <w:pP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9E7534"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Знание языков</w:t>
            </w:r>
            <w:r w:rsidRPr="009E7534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 </w:t>
            </w:r>
          </w:p>
          <w:p w:rsidR="007D550B" w:rsidRPr="009E7534" w:rsidRDefault="007D550B" w:rsidP="002B1BCA">
            <w:pP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7920" w:type="dxa"/>
          </w:tcPr>
          <w:p w:rsidR="007D550B" w:rsidRPr="004A1437" w:rsidRDefault="007D550B" w:rsidP="004A1437">
            <w:pPr>
              <w:pStyle w:val="a0"/>
              <w:ind w:right="72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A1437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 </w:t>
            </w:r>
          </w:p>
          <w:p w:rsidR="007D550B" w:rsidRPr="004B4153" w:rsidRDefault="007D550B" w:rsidP="004A1437">
            <w:pPr>
              <w:numPr>
                <w:ilvl w:val="0"/>
                <w:numId w:val="2"/>
              </w:numPr>
              <w:spacing w:line="276" w:lineRule="auto"/>
              <w:ind w:right="72"/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en-US"/>
              </w:rPr>
            </w:pPr>
            <w:r w:rsidRPr="004B4153"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  <w:t>Да</w:t>
            </w:r>
            <w:r w:rsidRPr="004B415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та рождения</w:t>
            </w:r>
            <w:r w:rsidRPr="004B4153"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>: 07.06.1989</w:t>
            </w:r>
          </w:p>
          <w:p w:rsidR="007D550B" w:rsidRPr="004B4153" w:rsidRDefault="007D550B" w:rsidP="004A1437">
            <w:pPr>
              <w:numPr>
                <w:ilvl w:val="0"/>
                <w:numId w:val="2"/>
              </w:numPr>
              <w:spacing w:line="276" w:lineRule="auto"/>
              <w:ind w:right="72"/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</w:pPr>
            <w:r w:rsidRPr="004B415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Семейное положение</w:t>
            </w:r>
            <w:r w:rsidRPr="004B4153"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 xml:space="preserve">: </w:t>
            </w:r>
            <w:r w:rsidR="007C1B3C" w:rsidRPr="004B4153"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  <w:t>н</w:t>
            </w:r>
            <w:r w:rsidR="007C1B3C" w:rsidRPr="004B4153">
              <w:rPr>
                <w:rFonts w:ascii="Times New Roman" w:hAnsi="Times New Roman"/>
                <w:color w:val="000000" w:themeColor="text1"/>
                <w:sz w:val="22"/>
                <w:szCs w:val="22"/>
                <w:shd w:val="clear" w:color="auto" w:fill="FFFFFF"/>
              </w:rPr>
              <w:t>е</w:t>
            </w:r>
            <w:r w:rsidR="007C1B3C" w:rsidRPr="004B4153">
              <w:rPr>
                <w:rStyle w:val="apple-converted-space"/>
                <w:rFonts w:ascii="Times New Roman" w:hAnsi="Times New Roman"/>
                <w:color w:val="000000" w:themeColor="text1"/>
                <w:sz w:val="22"/>
                <w:szCs w:val="22"/>
                <w:shd w:val="clear" w:color="auto" w:fill="FFFFFF"/>
              </w:rPr>
              <w:t> </w:t>
            </w:r>
            <w:r w:rsidR="007C1B3C" w:rsidRPr="004B4153">
              <w:rPr>
                <w:rStyle w:val="Emphasis"/>
                <w:rFonts w:ascii="Times New Roman" w:hAnsi="Times New Roman"/>
                <w:i w:val="0"/>
                <w:iCs w:val="0"/>
                <w:color w:val="000000" w:themeColor="text1"/>
                <w:sz w:val="22"/>
                <w:szCs w:val="22"/>
                <w:shd w:val="clear" w:color="auto" w:fill="FFFFFF"/>
              </w:rPr>
              <w:t>женат</w:t>
            </w:r>
          </w:p>
          <w:p w:rsidR="007D550B" w:rsidRPr="004B4153" w:rsidRDefault="007D550B" w:rsidP="004A1437">
            <w:pPr>
              <w:numPr>
                <w:ilvl w:val="0"/>
                <w:numId w:val="2"/>
              </w:numPr>
              <w:spacing w:line="276" w:lineRule="auto"/>
              <w:ind w:right="72"/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</w:pPr>
            <w:r w:rsidRPr="004B415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Национальность</w:t>
            </w:r>
            <w:r w:rsidRPr="004B4153"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 xml:space="preserve">: </w:t>
            </w:r>
            <w:r w:rsidRPr="004B415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казах</w:t>
            </w:r>
          </w:p>
          <w:p w:rsidR="007D550B" w:rsidRPr="004B4153" w:rsidRDefault="007D550B" w:rsidP="004A1437">
            <w:pPr>
              <w:numPr>
                <w:ilvl w:val="0"/>
                <w:numId w:val="3"/>
              </w:numPr>
              <w:tabs>
                <w:tab w:val="left" w:pos="3419"/>
              </w:tabs>
              <w:spacing w:line="276" w:lineRule="auto"/>
              <w:ind w:right="72"/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</w:pPr>
            <w:r w:rsidRPr="004B4153"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  <w:t>Личные качества: коммуника</w:t>
            </w:r>
            <w:r w:rsidR="00324701" w:rsidRPr="004B4153"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  <w:t>бельность, дисциплинированность</w:t>
            </w:r>
            <w:r w:rsidR="007C1B3C" w:rsidRPr="004B4153"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  <w:t>,</w:t>
            </w:r>
            <w:r w:rsidR="00324701" w:rsidRPr="004B4153"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="007C1B3C" w:rsidRPr="004B4153"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  <w:t xml:space="preserve">быстрая адаптация к новой среде, </w:t>
            </w:r>
            <w:r w:rsidRPr="004B4153">
              <w:rPr>
                <w:rFonts w:ascii="Times New Roman" w:hAnsi="Times New Roman"/>
                <w:color w:val="000000" w:themeColor="text1"/>
                <w:lang w:val="ru-RU"/>
              </w:rPr>
              <w:t xml:space="preserve"> </w:t>
            </w:r>
            <w:r w:rsidRPr="004B4153"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  <w:t>способен брать на себя ответственность и работать в сложных условиях в команде и самостоят</w:t>
            </w:r>
            <w:r w:rsidR="007C1B3C" w:rsidRPr="004B4153"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  <w:t>ельно под минимальным контролем, владение иностранными языками.</w:t>
            </w:r>
          </w:p>
          <w:p w:rsidR="00324701" w:rsidRPr="006914B1" w:rsidRDefault="00324701" w:rsidP="004A1437">
            <w:pPr>
              <w:tabs>
                <w:tab w:val="left" w:pos="2700"/>
              </w:tabs>
              <w:spacing w:line="276" w:lineRule="auto"/>
              <w:ind w:right="72"/>
              <w:jc w:val="both"/>
              <w:rPr>
                <w:rFonts w:ascii="Times New Roman" w:hAnsi="Times New Roman"/>
                <w:bCs/>
                <w:color w:val="000000"/>
                <w:sz w:val="22"/>
                <w:szCs w:val="22"/>
                <w:lang w:val="ru-RU"/>
              </w:rPr>
            </w:pPr>
          </w:p>
          <w:p w:rsidR="007D550B" w:rsidRPr="009710B3" w:rsidRDefault="007C1B3C" w:rsidP="009E7534">
            <w:pPr>
              <w:spacing w:line="276" w:lineRule="auto"/>
              <w:ind w:right="72"/>
              <w:jc w:val="both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ru-RU"/>
              </w:rPr>
            </w:pPr>
            <w:r w:rsidRPr="009710B3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ru-RU"/>
              </w:rPr>
              <w:t>2012-</w:t>
            </w:r>
            <w:r w:rsidR="004A1437" w:rsidRPr="009710B3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ru-RU"/>
              </w:rPr>
              <w:t xml:space="preserve">2014 </w:t>
            </w:r>
            <w:r w:rsidR="004A1437" w:rsidRPr="009710B3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–</w:t>
            </w:r>
            <w:r w:rsidR="004A1437" w:rsidRPr="009710B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9710B3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ru-RU"/>
              </w:rPr>
              <w:t xml:space="preserve"> Магистр В Области Исламских Финансов (</w:t>
            </w:r>
            <w:r w:rsidRPr="009710B3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MIFP</w:t>
            </w:r>
            <w:r w:rsidRPr="009710B3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ru-RU"/>
              </w:rPr>
              <w:t>)</w:t>
            </w:r>
            <w:r w:rsidR="007D550B" w:rsidRPr="009710B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 </w:t>
            </w:r>
          </w:p>
          <w:p w:rsidR="004A1437" w:rsidRPr="00D80FD3" w:rsidRDefault="004A1437" w:rsidP="009E7534">
            <w:pPr>
              <w:spacing w:line="276" w:lineRule="auto"/>
              <w:ind w:right="72"/>
              <w:jc w:val="both"/>
              <w:rPr>
                <w:rFonts w:ascii="Times New Roman" w:hAnsi="Times New Roman"/>
                <w:bCs/>
                <w:color w:val="000000"/>
                <w:sz w:val="22"/>
                <w:szCs w:val="22"/>
                <w:lang w:val="ru-RU"/>
              </w:rPr>
            </w:pPr>
            <w:r w:rsidRPr="004A1437">
              <w:rPr>
                <w:rFonts w:ascii="Times New Roman" w:hAnsi="Times New Roman"/>
                <w:bCs/>
                <w:color w:val="000000"/>
                <w:sz w:val="22"/>
                <w:szCs w:val="22"/>
                <w:lang w:val="ru-RU"/>
              </w:rPr>
              <w:t>Магистр в области Исламского финансирования от Международного Центра по Исламским Финансам (</w:t>
            </w:r>
            <w:r w:rsidRPr="004A1437">
              <w:rPr>
                <w:rFonts w:ascii="Times New Roman" w:hAnsi="Times New Roman"/>
                <w:bCs/>
                <w:color w:val="000000"/>
                <w:sz w:val="22"/>
                <w:szCs w:val="22"/>
                <w:lang w:val="en-US"/>
              </w:rPr>
              <w:t>INCEIF</w:t>
            </w:r>
            <w:r w:rsidRPr="004A1437">
              <w:rPr>
                <w:rFonts w:ascii="Times New Roman" w:hAnsi="Times New Roman"/>
                <w:bCs/>
                <w:color w:val="000000"/>
                <w:sz w:val="22"/>
                <w:szCs w:val="22"/>
                <w:lang w:val="ru-RU"/>
              </w:rPr>
              <w:t>), имеющего непосредственную поддержку от Центрального Банка Малайзии (</w:t>
            </w:r>
            <w:r w:rsidRPr="004A1437">
              <w:rPr>
                <w:rFonts w:ascii="Times New Roman" w:hAnsi="Times New Roman"/>
                <w:bCs/>
                <w:color w:val="000000"/>
                <w:sz w:val="22"/>
                <w:szCs w:val="22"/>
                <w:lang w:val="en-US"/>
              </w:rPr>
              <w:t>Bank</w:t>
            </w:r>
            <w:r w:rsidRPr="004A1437">
              <w:rPr>
                <w:rFonts w:ascii="Times New Roman" w:hAnsi="Times New Roman"/>
                <w:bCs/>
                <w:color w:val="000000"/>
                <w:sz w:val="22"/>
                <w:szCs w:val="22"/>
                <w:lang w:val="ru-RU"/>
              </w:rPr>
              <w:t xml:space="preserve"> </w:t>
            </w:r>
            <w:r w:rsidRPr="004A1437">
              <w:rPr>
                <w:rFonts w:ascii="Times New Roman" w:hAnsi="Times New Roman"/>
                <w:bCs/>
                <w:color w:val="000000"/>
                <w:sz w:val="22"/>
                <w:szCs w:val="22"/>
                <w:lang w:val="en-US"/>
              </w:rPr>
              <w:t>Negara</w:t>
            </w:r>
            <w:r w:rsidRPr="004A1437">
              <w:rPr>
                <w:rFonts w:ascii="Times New Roman" w:hAnsi="Times New Roman"/>
                <w:bCs/>
                <w:color w:val="000000"/>
                <w:sz w:val="22"/>
                <w:szCs w:val="22"/>
                <w:lang w:val="ru-RU"/>
              </w:rPr>
              <w:t xml:space="preserve"> </w:t>
            </w:r>
            <w:r w:rsidRPr="004A1437">
              <w:rPr>
                <w:rFonts w:ascii="Times New Roman" w:hAnsi="Times New Roman"/>
                <w:bCs/>
                <w:color w:val="000000"/>
                <w:sz w:val="22"/>
                <w:szCs w:val="22"/>
                <w:lang w:val="en-US"/>
              </w:rPr>
              <w:t>Malaysia</w:t>
            </w:r>
            <w:r w:rsidRPr="004A1437">
              <w:rPr>
                <w:rFonts w:ascii="Times New Roman" w:hAnsi="Times New Roman"/>
                <w:bCs/>
                <w:color w:val="000000"/>
                <w:sz w:val="22"/>
                <w:szCs w:val="22"/>
                <w:lang w:val="ru-RU"/>
              </w:rPr>
              <w:t xml:space="preserve">). </w:t>
            </w:r>
          </w:p>
          <w:p w:rsidR="007D550B" w:rsidRPr="00D80FD3" w:rsidRDefault="004A1437" w:rsidP="009E7534">
            <w:pPr>
              <w:spacing w:line="276" w:lineRule="auto"/>
              <w:ind w:right="72"/>
              <w:jc w:val="both"/>
              <w:rPr>
                <w:rFonts w:ascii="Times New Roman" w:hAnsi="Times New Roman"/>
                <w:bCs/>
                <w:color w:val="000000"/>
                <w:sz w:val="22"/>
                <w:szCs w:val="22"/>
                <w:lang w:val="ru-RU"/>
              </w:rPr>
            </w:pPr>
            <w:r w:rsidRPr="004A1437">
              <w:rPr>
                <w:rFonts w:ascii="Times New Roman" w:hAnsi="Times New Roman"/>
                <w:bCs/>
                <w:color w:val="000000"/>
                <w:sz w:val="22"/>
                <w:szCs w:val="22"/>
                <w:lang w:val="ru-RU"/>
              </w:rPr>
              <w:t xml:space="preserve">Место обучения: Куала Лумпур, Малайзия. </w:t>
            </w:r>
          </w:p>
          <w:p w:rsidR="004A1437" w:rsidRPr="00D80FD3" w:rsidRDefault="004A1437" w:rsidP="009E7534">
            <w:pPr>
              <w:spacing w:line="276" w:lineRule="auto"/>
              <w:ind w:right="72"/>
              <w:jc w:val="both"/>
              <w:rPr>
                <w:rFonts w:ascii="Times New Roman" w:hAnsi="Times New Roman"/>
                <w:bCs/>
                <w:color w:val="000000"/>
                <w:sz w:val="22"/>
                <w:szCs w:val="22"/>
                <w:lang w:val="ru-RU"/>
              </w:rPr>
            </w:pPr>
          </w:p>
          <w:p w:rsidR="004A1437" w:rsidRPr="009710B3" w:rsidRDefault="007D550B" w:rsidP="009E7534">
            <w:pPr>
              <w:tabs>
                <w:tab w:val="left" w:pos="2700"/>
              </w:tabs>
              <w:spacing w:line="276" w:lineRule="auto"/>
              <w:ind w:right="72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9710B3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2007-2011 </w:t>
            </w:r>
            <w:r w:rsidRPr="009710B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–</w:t>
            </w:r>
            <w:r w:rsidRPr="009710B3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 w:rsidR="004A1437" w:rsidRPr="009710B3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Степень Бакалавра</w:t>
            </w:r>
          </w:p>
          <w:p w:rsidR="009E7534" w:rsidRPr="00D80FD3" w:rsidRDefault="004A1437" w:rsidP="009E7534">
            <w:pPr>
              <w:tabs>
                <w:tab w:val="left" w:pos="2700"/>
              </w:tabs>
              <w:spacing w:line="276" w:lineRule="auto"/>
              <w:ind w:right="72"/>
              <w:jc w:val="both"/>
              <w:rPr>
                <w:rFonts w:ascii="Times New Roman" w:hAnsi="Times New Roman"/>
                <w:bCs/>
                <w:color w:val="000000"/>
                <w:sz w:val="22"/>
                <w:szCs w:val="22"/>
                <w:lang w:val="ru-RU"/>
              </w:rPr>
            </w:pPr>
            <w:r w:rsidRPr="004A1437">
              <w:rPr>
                <w:rFonts w:ascii="Times New Roman" w:hAnsi="Times New Roman"/>
                <w:bCs/>
                <w:color w:val="000000"/>
                <w:sz w:val="22"/>
                <w:szCs w:val="22"/>
                <w:lang w:val="ru-RU"/>
              </w:rPr>
              <w:t xml:space="preserve">Окончил Египетский Университет Исламской Культуры по специалиальности «Иностранные языки»  (Языки: Английский и Арабский). </w:t>
            </w:r>
          </w:p>
          <w:p w:rsidR="007D550B" w:rsidRPr="009E7534" w:rsidRDefault="004A1437" w:rsidP="009E7534">
            <w:pPr>
              <w:tabs>
                <w:tab w:val="left" w:pos="2700"/>
              </w:tabs>
              <w:spacing w:line="276" w:lineRule="auto"/>
              <w:ind w:right="72"/>
              <w:jc w:val="both"/>
              <w:rPr>
                <w:rFonts w:ascii="Times New Roman" w:hAnsi="Times New Roman"/>
                <w:bCs/>
                <w:color w:val="000000"/>
                <w:sz w:val="22"/>
                <w:szCs w:val="22"/>
                <w:lang w:val="ru-RU"/>
              </w:rPr>
            </w:pPr>
            <w:r w:rsidRPr="009E7534">
              <w:rPr>
                <w:rFonts w:ascii="Times New Roman" w:hAnsi="Times New Roman"/>
                <w:bCs/>
                <w:color w:val="000000"/>
                <w:sz w:val="22"/>
                <w:szCs w:val="22"/>
                <w:lang w:val="ru-RU"/>
              </w:rPr>
              <w:t>Место обучения: Алматы, Казахстан.</w:t>
            </w:r>
            <w:r w:rsidR="007D550B" w:rsidRPr="009E7534">
              <w:rPr>
                <w:rFonts w:ascii="Times New Roman" w:hAnsi="Times New Roman"/>
                <w:bCs/>
                <w:color w:val="000000"/>
                <w:sz w:val="22"/>
                <w:szCs w:val="22"/>
                <w:lang w:val="ru-RU"/>
              </w:rPr>
              <w:tab/>
              <w:t xml:space="preserve">                                                      </w:t>
            </w:r>
          </w:p>
          <w:p w:rsidR="007D550B" w:rsidRPr="009E7534" w:rsidRDefault="007D550B" w:rsidP="004A1437">
            <w:pPr>
              <w:ind w:right="72"/>
              <w:rPr>
                <w:rFonts w:ascii="Times New Roman" w:hAnsi="Times New Roman"/>
                <w:bCs/>
                <w:sz w:val="22"/>
                <w:szCs w:val="22"/>
                <w:highlight w:val="yellow"/>
                <w:lang w:val="ru-RU"/>
              </w:rPr>
            </w:pPr>
          </w:p>
          <w:p w:rsidR="007D550B" w:rsidRPr="009E7534" w:rsidRDefault="007D550B" w:rsidP="004A1437">
            <w:pPr>
              <w:ind w:right="72"/>
              <w:rPr>
                <w:rFonts w:ascii="Times New Roman" w:hAnsi="Times New Roman"/>
                <w:bCs/>
                <w:sz w:val="22"/>
                <w:szCs w:val="22"/>
                <w:highlight w:val="yellow"/>
                <w:lang w:val="ru-RU"/>
              </w:rPr>
            </w:pPr>
          </w:p>
          <w:p w:rsidR="007D550B" w:rsidRPr="004B4153" w:rsidRDefault="009E7534" w:rsidP="009E7534">
            <w:pPr>
              <w:spacing w:line="276" w:lineRule="auto"/>
              <w:ind w:right="72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4B4153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ru-RU"/>
              </w:rPr>
              <w:t>2010 г.</w:t>
            </w:r>
            <w:r w:rsidR="007D550B" w:rsidRPr="004B4153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Pr="004B4153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ru-RU"/>
              </w:rPr>
              <w:t>Практический курс арабского языка при университете Аль-Азхар</w:t>
            </w:r>
          </w:p>
          <w:p w:rsidR="007D550B" w:rsidRPr="004B4153" w:rsidRDefault="009E7534" w:rsidP="009E7534">
            <w:pPr>
              <w:spacing w:line="276" w:lineRule="auto"/>
              <w:ind w:right="72"/>
              <w:rPr>
                <w:rFonts w:ascii="Times New Roman" w:hAnsi="Times New Roman"/>
                <w:bCs/>
                <w:color w:val="000000" w:themeColor="text1"/>
                <w:sz w:val="8"/>
                <w:szCs w:val="8"/>
                <w:lang w:val="ru-RU"/>
              </w:rPr>
            </w:pPr>
            <w:r w:rsidRPr="004B4153">
              <w:rPr>
                <w:rFonts w:ascii="Times New Roman" w:hAnsi="Times New Roman"/>
                <w:color w:val="000000" w:themeColor="text1"/>
                <w:sz w:val="22"/>
                <w:szCs w:val="22"/>
                <w:shd w:val="clear" w:color="auto" w:fill="FFFFFF"/>
                <w:lang w:val="ru-RU"/>
              </w:rPr>
              <w:t>Александрия, Египет</w:t>
            </w:r>
          </w:p>
          <w:p w:rsidR="007D550B" w:rsidRPr="004B4153" w:rsidRDefault="007D550B" w:rsidP="004A1437">
            <w:pPr>
              <w:ind w:right="72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highlight w:val="yellow"/>
                <w:lang w:val="ru-RU"/>
              </w:rPr>
            </w:pPr>
          </w:p>
          <w:p w:rsidR="009760E7" w:rsidRPr="009760E7" w:rsidRDefault="009760E7" w:rsidP="004A1437">
            <w:pPr>
              <w:ind w:right="72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  <w:lang w:val="ru-RU"/>
              </w:rPr>
            </w:pPr>
            <w:r w:rsidRPr="009760E7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  <w:lang w:val="ru-RU"/>
              </w:rPr>
              <w:t xml:space="preserve">С апреля 2015 года </w:t>
            </w:r>
          </w:p>
          <w:p w:rsidR="009760E7" w:rsidRDefault="009760E7" w:rsidP="004A1437">
            <w:pPr>
              <w:ind w:right="72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  <w:t>ОЮЛ А</w:t>
            </w:r>
            <w:r w:rsidRPr="009760E7"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  <w:t>ссоциация развития исламских финансов</w:t>
            </w:r>
          </w:p>
          <w:p w:rsidR="009760E7" w:rsidRDefault="009760E7" w:rsidP="004A1437">
            <w:pPr>
              <w:ind w:right="72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</w:pPr>
            <w:r w:rsidRPr="009760E7"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  <w:t>Позиция</w:t>
            </w:r>
            <w:r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  <w:t xml:space="preserve">: </w:t>
            </w:r>
            <w:r w:rsidRPr="009760E7"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  <w:t>Менеджер образовательного комитета</w:t>
            </w:r>
          </w:p>
          <w:p w:rsidR="009C1841" w:rsidRPr="009C1841" w:rsidRDefault="009C1841" w:rsidP="009C1841">
            <w:pPr>
              <w:pStyle w:val="ListParagraph"/>
              <w:numPr>
                <w:ilvl w:val="0"/>
                <w:numId w:val="4"/>
              </w:numPr>
              <w:ind w:right="72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</w:pPr>
            <w:bookmarkStart w:id="0" w:name="_GoBack"/>
            <w:r w:rsidRPr="009C1841"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  <w:t xml:space="preserve">Проведение периодических семинаров и тренингов </w:t>
            </w:r>
            <w:r w:rsidRPr="006075EC"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  <w:t xml:space="preserve">по </w:t>
            </w:r>
            <w:r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  <w:t>исламским финансам</w:t>
            </w:r>
            <w:r w:rsidRPr="009C1841"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  <w:t xml:space="preserve"> в </w:t>
            </w:r>
            <w:r w:rsidRPr="009C1841"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  <w:t>различных университетах Казахстана</w:t>
            </w:r>
          </w:p>
          <w:bookmarkEnd w:id="0"/>
          <w:p w:rsidR="007D550B" w:rsidRDefault="006075EC" w:rsidP="009760E7">
            <w:pPr>
              <w:pStyle w:val="ListParagraph"/>
              <w:numPr>
                <w:ilvl w:val="0"/>
                <w:numId w:val="4"/>
              </w:numPr>
              <w:ind w:right="72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  <w:t xml:space="preserve">Участник 12-го саммита </w:t>
            </w:r>
            <w:r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>IFSB</w:t>
            </w:r>
          </w:p>
          <w:p w:rsidR="005E5634" w:rsidRDefault="00DB386C" w:rsidP="00DB386C">
            <w:pPr>
              <w:pStyle w:val="ListParagraph"/>
              <w:numPr>
                <w:ilvl w:val="0"/>
                <w:numId w:val="4"/>
              </w:numPr>
              <w:ind w:right="72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</w:pPr>
            <w:r w:rsidRPr="00DB386C"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  <w:t>Участник разработки первой брошюры в Казахстане по исламским финансам</w:t>
            </w:r>
          </w:p>
          <w:p w:rsidR="00DB386C" w:rsidRPr="006075EC" w:rsidRDefault="00DB386C" w:rsidP="00DB386C">
            <w:pPr>
              <w:pStyle w:val="ListParagraph"/>
              <w:numPr>
                <w:ilvl w:val="0"/>
                <w:numId w:val="4"/>
              </w:numPr>
              <w:ind w:right="72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</w:pPr>
            <w:r w:rsidRPr="00DB386C"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  <w:t>Участник встреч с разными финансовыми учреждениями, в том числе и с зарубежными, такие как Shariah Review Bureau</w:t>
            </w:r>
            <w:r w:rsidR="00E67C70" w:rsidRPr="00E67C70"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  <w:t xml:space="preserve">, </w:t>
            </w:r>
            <w:r w:rsidR="00E67C70"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>AAOIFI</w:t>
            </w:r>
          </w:p>
          <w:p w:rsidR="009C1841" w:rsidRPr="009C1841" w:rsidRDefault="009C1841" w:rsidP="009C1841">
            <w:pPr>
              <w:pStyle w:val="ListParagraph"/>
              <w:numPr>
                <w:ilvl w:val="0"/>
                <w:numId w:val="4"/>
              </w:numPr>
              <w:ind w:right="72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</w:pPr>
            <w:r w:rsidRPr="009C1841"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  <w:t xml:space="preserve">Проведение периодических семинаров и тренингов </w:t>
            </w:r>
            <w:r w:rsidRPr="006075EC"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  <w:t xml:space="preserve">по </w:t>
            </w:r>
            <w:r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  <w:t>исламским финансам</w:t>
            </w:r>
            <w:r w:rsidRPr="009C1841"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  <w:t xml:space="preserve"> в академии </w:t>
            </w:r>
            <w:r w:rsidRPr="006075EC"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  <w:t>РФЦА</w:t>
            </w:r>
          </w:p>
          <w:p w:rsidR="006D0452" w:rsidRPr="009760E7" w:rsidRDefault="006D0452" w:rsidP="006D0452">
            <w:pPr>
              <w:pStyle w:val="ListParagraph"/>
              <w:numPr>
                <w:ilvl w:val="0"/>
                <w:numId w:val="4"/>
              </w:numPr>
              <w:ind w:right="72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</w:pPr>
            <w:r w:rsidRPr="006D0452"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  <w:lastRenderedPageBreak/>
              <w:t>Лектор летней школы по исламским финансам  (Алматы, 2015)</w:t>
            </w:r>
          </w:p>
          <w:p w:rsidR="007D550B" w:rsidRPr="004B4153" w:rsidRDefault="007D550B" w:rsidP="004A1437">
            <w:pPr>
              <w:ind w:right="72"/>
              <w:jc w:val="both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ru-RU"/>
              </w:rPr>
            </w:pPr>
          </w:p>
          <w:p w:rsidR="009E7534" w:rsidRPr="004B4153" w:rsidRDefault="009E7534" w:rsidP="009E7534">
            <w:pPr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4B4153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Продвинутый пользователь </w:t>
            </w:r>
          </w:p>
          <w:p w:rsidR="007D550B" w:rsidRPr="004B4153" w:rsidRDefault="007D550B" w:rsidP="004A1437">
            <w:pPr>
              <w:pStyle w:val="a0"/>
              <w:ind w:right="72"/>
              <w:jc w:val="both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</w:p>
          <w:p w:rsidR="007D550B" w:rsidRPr="004B4153" w:rsidRDefault="007D550B" w:rsidP="004A1437">
            <w:pPr>
              <w:pStyle w:val="a"/>
              <w:numPr>
                <w:ilvl w:val="0"/>
                <w:numId w:val="0"/>
              </w:numPr>
              <w:ind w:left="245" w:right="72" w:hanging="245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  <w:p w:rsidR="0046767B" w:rsidRPr="004B4153" w:rsidRDefault="0046767B" w:rsidP="004A1437">
            <w:pPr>
              <w:ind w:right="72"/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</w:pPr>
          </w:p>
          <w:p w:rsidR="007D550B" w:rsidRPr="0046767B" w:rsidRDefault="0046767B" w:rsidP="004A1437">
            <w:pPr>
              <w:ind w:right="72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4B4153"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  <w:t>Казахский, Русский, Английский и Арабский.</w:t>
            </w:r>
          </w:p>
        </w:tc>
      </w:tr>
      <w:tr w:rsidR="007D550B" w:rsidRPr="009C1841" w:rsidTr="00AE6A4B">
        <w:trPr>
          <w:trHeight w:val="1095"/>
        </w:trPr>
        <w:tc>
          <w:tcPr>
            <w:tcW w:w="2395" w:type="dxa"/>
          </w:tcPr>
          <w:p w:rsidR="007D550B" w:rsidRPr="0046767B" w:rsidRDefault="007D550B" w:rsidP="002B1BCA">
            <w:pP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</w:pPr>
          </w:p>
          <w:p w:rsidR="007D550B" w:rsidRPr="009760E7" w:rsidRDefault="007D550B" w:rsidP="002B1BCA">
            <w:pP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</w:pPr>
            <w:r w:rsidRPr="009760E7"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Цель</w:t>
            </w:r>
          </w:p>
        </w:tc>
        <w:tc>
          <w:tcPr>
            <w:tcW w:w="7982" w:type="dxa"/>
            <w:gridSpan w:val="2"/>
          </w:tcPr>
          <w:p w:rsidR="007D550B" w:rsidRPr="0046767B" w:rsidRDefault="007D550B" w:rsidP="004A1437">
            <w:pPr>
              <w:ind w:right="72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</w:p>
          <w:p w:rsidR="0046767B" w:rsidRPr="004B4153" w:rsidRDefault="0046767B" w:rsidP="0046767B">
            <w:pPr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4B4153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ru-RU"/>
              </w:rPr>
              <w:t>Достичь положения ценного сотрудника Вашего Отдела кадров, где я могу максимально использовать свои достижения, навыки, энергию и талант.</w:t>
            </w:r>
          </w:p>
          <w:p w:rsidR="007D550B" w:rsidRPr="0046767B" w:rsidRDefault="007D550B" w:rsidP="004A1437">
            <w:pPr>
              <w:ind w:right="72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</w:p>
        </w:tc>
      </w:tr>
      <w:tr w:rsidR="007D550B" w:rsidRPr="00D378F8" w:rsidTr="00AE6A4B">
        <w:trPr>
          <w:trHeight w:val="2564"/>
        </w:trPr>
        <w:tc>
          <w:tcPr>
            <w:tcW w:w="2395" w:type="dxa"/>
          </w:tcPr>
          <w:p w:rsidR="007D550B" w:rsidRPr="0046767B" w:rsidRDefault="007D550B" w:rsidP="002B1BCA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7D550B" w:rsidRPr="007D550B" w:rsidRDefault="007D550B" w:rsidP="002B1BCA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proofErr w:type="spellStart"/>
            <w:r w:rsidRPr="007D550B">
              <w:rPr>
                <w:rFonts w:ascii="Times New Roman" w:hAnsi="Times New Roman"/>
                <w:b/>
                <w:bCs/>
                <w:sz w:val="22"/>
                <w:szCs w:val="22"/>
              </w:rPr>
              <w:t>Отзывы</w:t>
            </w:r>
            <w:proofErr w:type="spellEnd"/>
            <w:r w:rsidRPr="007D550B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и </w:t>
            </w:r>
            <w:proofErr w:type="spellStart"/>
            <w:r w:rsidRPr="007D550B">
              <w:rPr>
                <w:rFonts w:ascii="Times New Roman" w:hAnsi="Times New Roman"/>
                <w:b/>
                <w:bCs/>
                <w:sz w:val="22"/>
                <w:szCs w:val="22"/>
              </w:rPr>
              <w:t>рекомендации</w:t>
            </w:r>
            <w:proofErr w:type="spellEnd"/>
          </w:p>
        </w:tc>
        <w:tc>
          <w:tcPr>
            <w:tcW w:w="7982" w:type="dxa"/>
            <w:gridSpan w:val="2"/>
          </w:tcPr>
          <w:p w:rsidR="007D550B" w:rsidRPr="0046767B" w:rsidRDefault="007D550B" w:rsidP="004A1437">
            <w:pPr>
              <w:ind w:right="72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</w:p>
          <w:p w:rsidR="0046767B" w:rsidRPr="004B4153" w:rsidRDefault="0046767B" w:rsidP="0046767B">
            <w:pPr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4B4153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ru-RU"/>
              </w:rPr>
              <w:t>Рекомендательные письма можно запросить по ниже указанным электронным адресам:</w:t>
            </w:r>
          </w:p>
          <w:p w:rsidR="007D550B" w:rsidRPr="0046767B" w:rsidRDefault="007D550B" w:rsidP="004A1437">
            <w:pPr>
              <w:ind w:right="72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  <w:p w:rsidR="007D550B" w:rsidRPr="004B4153" w:rsidRDefault="007D550B" w:rsidP="004A1437">
            <w:pPr>
              <w:ind w:right="72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en-US"/>
              </w:rPr>
            </w:pPr>
            <w:r w:rsidRPr="004B4153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en-US"/>
              </w:rPr>
              <w:t xml:space="preserve">Prof. Dr. Syed Abdul Hamid </w:t>
            </w:r>
            <w:proofErr w:type="spellStart"/>
            <w:r w:rsidRPr="004B4153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en-US"/>
              </w:rPr>
              <w:t>Aljunid</w:t>
            </w:r>
            <w:proofErr w:type="spellEnd"/>
          </w:p>
          <w:p w:rsidR="007D550B" w:rsidRPr="004B4153" w:rsidRDefault="007D550B" w:rsidP="004A1437">
            <w:pPr>
              <w:ind w:right="72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en-US"/>
              </w:rPr>
            </w:pPr>
            <w:r w:rsidRPr="004B4153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en-US"/>
              </w:rPr>
              <w:t>Professor, International Centre for Education in Islamic Finance (INCEIF)</w:t>
            </w:r>
          </w:p>
          <w:p w:rsidR="007D550B" w:rsidRDefault="007D550B" w:rsidP="004A1437">
            <w:pPr>
              <w:ind w:right="72"/>
              <w:rPr>
                <w:rFonts w:ascii="Times New Roman" w:hAnsi="Times New Roman"/>
                <w:bCs/>
                <w:sz w:val="22"/>
                <w:szCs w:val="22"/>
                <w:lang w:val="en-US"/>
              </w:rPr>
            </w:pPr>
            <w:r w:rsidRPr="004B4153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en-US"/>
              </w:rPr>
              <w:t xml:space="preserve">Email: </w:t>
            </w:r>
            <w:hyperlink r:id="rId10" w:history="1">
              <w:r w:rsidRPr="001B1064">
                <w:rPr>
                  <w:rStyle w:val="Hyperlink"/>
                  <w:rFonts w:ascii="Times New Roman" w:hAnsi="Times New Roman"/>
                  <w:bCs/>
                  <w:sz w:val="22"/>
                  <w:szCs w:val="22"/>
                  <w:lang w:val="en-US"/>
                </w:rPr>
                <w:t>shamid@inceif.org</w:t>
              </w:r>
            </w:hyperlink>
          </w:p>
          <w:p w:rsidR="007D550B" w:rsidRPr="004B4153" w:rsidRDefault="007D550B" w:rsidP="004A1437">
            <w:pPr>
              <w:ind w:right="72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en-US"/>
              </w:rPr>
            </w:pPr>
            <w:r w:rsidRPr="004B4153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en-US"/>
              </w:rPr>
              <w:t>Phone: +603 7651 4180</w:t>
            </w:r>
          </w:p>
          <w:p w:rsidR="00842E6E" w:rsidRPr="006914B1" w:rsidRDefault="00842E6E" w:rsidP="00181A34">
            <w:pPr>
              <w:ind w:right="72"/>
              <w:rPr>
                <w:rStyle w:val="Emphasis"/>
                <w:color w:val="auto"/>
                <w:shd w:val="clear" w:color="auto" w:fill="FFFFFF"/>
                <w:lang w:val="en-US"/>
              </w:rPr>
            </w:pPr>
          </w:p>
          <w:p w:rsidR="00842E6E" w:rsidRPr="004B4153" w:rsidRDefault="00842E6E" w:rsidP="00842E6E">
            <w:pPr>
              <w:pStyle w:val="Default"/>
              <w:rPr>
                <w:i/>
                <w:iCs/>
                <w:color w:val="000000" w:themeColor="text1"/>
              </w:rPr>
            </w:pPr>
            <w:proofErr w:type="spellStart"/>
            <w:r w:rsidRPr="004B4153">
              <w:rPr>
                <w:rStyle w:val="Emphasis"/>
                <w:rFonts w:ascii="Times New Roman" w:hAnsi="Times New Roman"/>
                <w:i w:val="0"/>
                <w:iCs w:val="0"/>
                <w:color w:val="000000" w:themeColor="text1"/>
                <w:sz w:val="22"/>
                <w:szCs w:val="22"/>
                <w:shd w:val="clear" w:color="auto" w:fill="FFFFFF"/>
              </w:rPr>
              <w:t>Mujtaba</w:t>
            </w:r>
            <w:proofErr w:type="spellEnd"/>
            <w:r w:rsidRPr="004B4153">
              <w:rPr>
                <w:rStyle w:val="Emphasis"/>
                <w:rFonts w:ascii="Times New Roman" w:hAnsi="Times New Roman"/>
                <w:i w:val="0"/>
                <w:iCs w:val="0"/>
                <w:color w:val="000000" w:themeColor="text1"/>
                <w:sz w:val="22"/>
                <w:szCs w:val="22"/>
                <w:shd w:val="clear" w:color="auto" w:fill="FFFFFF"/>
              </w:rPr>
              <w:t xml:space="preserve"> Khalid</w:t>
            </w:r>
          </w:p>
          <w:p w:rsidR="00842E6E" w:rsidRPr="004B4153" w:rsidRDefault="00842E6E" w:rsidP="00842E6E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4B415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Senior Associate UKIFC, Assistant Professor COMSATS Centre for Islamic Finance</w:t>
            </w:r>
          </w:p>
          <w:p w:rsidR="00842E6E" w:rsidRDefault="00842E6E" w:rsidP="00842E6E">
            <w:pPr>
              <w:pStyle w:val="Default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4B415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Email: </w:t>
            </w:r>
            <w:hyperlink r:id="rId11" w:history="1">
              <w:r w:rsidRPr="00234E77">
                <w:rPr>
                  <w:rStyle w:val="Hyperlink"/>
                  <w:rFonts w:ascii="Times New Roman" w:hAnsi="Times New Roman"/>
                  <w:sz w:val="22"/>
                  <w:szCs w:val="22"/>
                </w:rPr>
                <w:t>mkhalid@ukfic.com</w:t>
              </w:r>
            </w:hyperlink>
          </w:p>
          <w:p w:rsidR="00842E6E" w:rsidRPr="004B4153" w:rsidRDefault="00842E6E" w:rsidP="00842E6E">
            <w:pPr>
              <w:pStyle w:val="Default"/>
              <w:rPr>
                <w:color w:val="000000" w:themeColor="text1"/>
              </w:rPr>
            </w:pPr>
            <w:r w:rsidRPr="004B415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Phone: +447735541706</w:t>
            </w:r>
          </w:p>
          <w:p w:rsidR="007D550B" w:rsidRPr="00D378F8" w:rsidRDefault="00181A34" w:rsidP="00181A34">
            <w:pPr>
              <w:ind w:right="72"/>
              <w:rPr>
                <w:rFonts w:ascii="Times New Roman" w:hAnsi="Times New Roman"/>
                <w:sz w:val="22"/>
                <w:szCs w:val="22"/>
              </w:rPr>
            </w:pPr>
            <w:r w:rsidRPr="00814E9F">
              <w:rPr>
                <w:rFonts w:ascii="Times New Roman" w:hAnsi="Times New Roman"/>
                <w:color w:val="222222"/>
                <w:sz w:val="22"/>
                <w:szCs w:val="22"/>
              </w:rPr>
              <w:br/>
            </w:r>
            <w:r w:rsidR="00D80FD3" w:rsidRPr="00814E9F">
              <w:rPr>
                <w:rFonts w:ascii="Times New Roman" w:hAnsi="Times New Roman"/>
                <w:color w:val="222222"/>
                <w:sz w:val="22"/>
                <w:szCs w:val="22"/>
              </w:rPr>
              <w:br/>
            </w:r>
          </w:p>
        </w:tc>
      </w:tr>
    </w:tbl>
    <w:p w:rsidR="007D550B" w:rsidRPr="00D378F8" w:rsidRDefault="007D550B" w:rsidP="007D550B">
      <w:pPr>
        <w:tabs>
          <w:tab w:val="left" w:pos="2700"/>
        </w:tabs>
        <w:spacing w:line="480" w:lineRule="auto"/>
        <w:jc w:val="both"/>
        <w:rPr>
          <w:rFonts w:ascii="Arial" w:hAnsi="Arial" w:cs="Arial"/>
          <w:b/>
          <w:sz w:val="24"/>
          <w:szCs w:val="24"/>
        </w:rPr>
      </w:pPr>
    </w:p>
    <w:p w:rsidR="00B0413F" w:rsidRDefault="00B0413F"/>
    <w:sectPr w:rsidR="00B0413F">
      <w:headerReference w:type="default" r:id="rId12"/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786E" w:rsidRDefault="00DE786E" w:rsidP="00D64445">
      <w:r>
        <w:separator/>
      </w:r>
    </w:p>
  </w:endnote>
  <w:endnote w:type="continuationSeparator" w:id="0">
    <w:p w:rsidR="00DE786E" w:rsidRDefault="00DE786E" w:rsidP="00D644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honburi">
    <w:altName w:val="Courier New"/>
    <w:charset w:val="59"/>
    <w:family w:val="auto"/>
    <w:pitch w:val="variable"/>
    <w:sig w:usb0="00000001" w:usb1="00000000" w:usb2="00000000" w:usb3="00000000" w:csb0="000001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786E" w:rsidRDefault="00DE786E" w:rsidP="00D64445">
      <w:r>
        <w:separator/>
      </w:r>
    </w:p>
  </w:footnote>
  <w:footnote w:type="continuationSeparator" w:id="0">
    <w:p w:rsidR="00DE786E" w:rsidRDefault="00DE786E" w:rsidP="00D644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7582"/>
      <w:gridCol w:w="2323"/>
    </w:tblGrid>
    <w:tr w:rsidR="008523CF" w:rsidTr="003962E6">
      <w:tc>
        <w:tcPr>
          <w:tcW w:w="7582" w:type="dxa"/>
          <w:vAlign w:val="center"/>
        </w:tcPr>
        <w:p w:rsidR="00D64445" w:rsidRPr="00D64445" w:rsidRDefault="00D64445" w:rsidP="00D64445">
          <w:pPr>
            <w:pStyle w:val="Title"/>
            <w:ind w:left="993"/>
            <w:jc w:val="center"/>
            <w:rPr>
              <w:rFonts w:ascii="Thonburi" w:hAnsi="Thonburi" w:cstheme="minorBidi"/>
              <w:b/>
              <w:color w:val="auto"/>
              <w:sz w:val="50"/>
              <w:szCs w:val="50"/>
              <w:lang w:val="ru-RU"/>
            </w:rPr>
          </w:pPr>
          <w:r>
            <w:rPr>
              <w:rFonts w:ascii="Thonburi" w:hAnsi="Thonburi" w:cstheme="minorBidi"/>
              <w:b/>
              <w:color w:val="auto"/>
              <w:sz w:val="50"/>
              <w:szCs w:val="50"/>
              <w:lang w:val="ru-RU"/>
            </w:rPr>
            <w:t>Ернар Айдарбеков</w:t>
          </w:r>
        </w:p>
      </w:tc>
      <w:tc>
        <w:tcPr>
          <w:tcW w:w="2323" w:type="dxa"/>
          <w:vAlign w:val="center"/>
        </w:tcPr>
        <w:p w:rsidR="008523CF" w:rsidRDefault="003C6D3D" w:rsidP="00D34104">
          <w:pPr>
            <w:pStyle w:val="Boxes"/>
          </w:pPr>
          <w:r>
            <w:rPr>
              <w:noProof/>
            </w:rPr>
            <w:drawing>
              <wp:inline distT="0" distB="0" distL="0" distR="0" wp14:anchorId="760C3411" wp14:editId="4D3664FD">
                <wp:extent cx="138569" cy="137160"/>
                <wp:effectExtent l="19050" t="19050" r="13831" b="15240"/>
                <wp:docPr id="37" name="Picture 1" descr="Transparent - smal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ransparent - small.png"/>
                        <pic:cNvPicPr/>
                      </pic:nvPicPr>
                      <pic:blipFill>
                        <a:blip r:embed="rId1"/>
                        <a:srcRect r="1052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569" cy="13716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accent2">
                              <a:lumMod val="20000"/>
                              <a:lumOff val="80000"/>
                            </a:schemeClr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</w:t>
          </w:r>
          <w:r>
            <w:rPr>
              <w:noProof/>
            </w:rPr>
            <w:drawing>
              <wp:inline distT="0" distB="0" distL="0" distR="0" wp14:anchorId="3ACD1EA5" wp14:editId="6A1D6686">
                <wp:extent cx="138569" cy="137160"/>
                <wp:effectExtent l="19050" t="19050" r="13831" b="15240"/>
                <wp:docPr id="38" name="Picture 1" descr="Transparent - smal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ransparent - small.png"/>
                        <pic:cNvPicPr/>
                      </pic:nvPicPr>
                      <pic:blipFill>
                        <a:blip r:embed="rId1"/>
                        <a:srcRect r="1052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569" cy="13716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chemeClr val="accent2">
                              <a:lumMod val="20000"/>
                              <a:lumOff val="80000"/>
                            </a:schemeClr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</w:t>
          </w:r>
          <w:r>
            <w:rPr>
              <w:noProof/>
            </w:rPr>
            <w:drawing>
              <wp:inline distT="0" distB="0" distL="0" distR="0" wp14:anchorId="04F30092" wp14:editId="79698500">
                <wp:extent cx="138569" cy="137160"/>
                <wp:effectExtent l="19050" t="19050" r="13831" b="15240"/>
                <wp:docPr id="39" name="Picture 1" descr="Transparent - smal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ransparent - small.png"/>
                        <pic:cNvPicPr/>
                      </pic:nvPicPr>
                      <pic:blipFill>
                        <a:blip r:embed="rId1"/>
                        <a:srcRect r="1052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569" cy="13716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19050"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</w:t>
          </w:r>
          <w:r>
            <w:rPr>
              <w:noProof/>
            </w:rPr>
            <w:drawing>
              <wp:inline distT="0" distB="0" distL="0" distR="0" wp14:anchorId="60205865" wp14:editId="53EBFD39">
                <wp:extent cx="138569" cy="137160"/>
                <wp:effectExtent l="19050" t="19050" r="13831" b="15240"/>
                <wp:docPr id="40" name="Picture 1" descr="Transparent - smal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ransparent - small.png"/>
                        <pic:cNvPicPr/>
                      </pic:nvPicPr>
                      <pic:blipFill>
                        <a:blip r:embed="rId1"/>
                        <a:srcRect r="1052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569" cy="13716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1905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</w:t>
          </w:r>
          <w:r>
            <w:rPr>
              <w:noProof/>
            </w:rPr>
            <w:drawing>
              <wp:inline distT="0" distB="0" distL="0" distR="0" wp14:anchorId="1F5E4814" wp14:editId="7EFFEEF8">
                <wp:extent cx="138569" cy="137160"/>
                <wp:effectExtent l="19050" t="19050" r="13831" b="15240"/>
                <wp:docPr id="41" name="Picture 1" descr="Transparent - smal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ransparent - small.png"/>
                        <pic:cNvPicPr/>
                      </pic:nvPicPr>
                      <pic:blipFill>
                        <a:blip r:embed="rId1"/>
                        <a:srcRect r="1052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569" cy="137160"/>
                        </a:xfrm>
                        <a:prstGeom prst="roundRect">
                          <a:avLst/>
                        </a:prstGeom>
                        <a:solidFill>
                          <a:schemeClr val="accent2"/>
                        </a:solidFill>
                        <a:ln w="19050">
                          <a:solidFill>
                            <a:schemeClr val="accent2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523CF" w:rsidRPr="00597CE8" w:rsidRDefault="00DE786E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874D2"/>
    <w:multiLevelType w:val="hybridMultilevel"/>
    <w:tmpl w:val="D9320B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5741B2A"/>
    <w:multiLevelType w:val="hybridMultilevel"/>
    <w:tmpl w:val="B4385A5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66B75600"/>
    <w:multiLevelType w:val="singleLevel"/>
    <w:tmpl w:val="EBBC44FA"/>
    <w:lvl w:ilvl="0">
      <w:start w:val="1"/>
      <w:numFmt w:val="bullet"/>
      <w:pStyle w:val="a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</w:abstractNum>
  <w:abstractNum w:abstractNumId="3">
    <w:nsid w:val="71C27659"/>
    <w:multiLevelType w:val="hybridMultilevel"/>
    <w:tmpl w:val="DB6411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03C"/>
    <w:rsid w:val="00117C4A"/>
    <w:rsid w:val="00181A34"/>
    <w:rsid w:val="00185AED"/>
    <w:rsid w:val="00281119"/>
    <w:rsid w:val="002F329E"/>
    <w:rsid w:val="00324701"/>
    <w:rsid w:val="003320A1"/>
    <w:rsid w:val="003B6054"/>
    <w:rsid w:val="003C6D3D"/>
    <w:rsid w:val="0046767B"/>
    <w:rsid w:val="00471E11"/>
    <w:rsid w:val="004A1437"/>
    <w:rsid w:val="004B4153"/>
    <w:rsid w:val="005277A6"/>
    <w:rsid w:val="005E5634"/>
    <w:rsid w:val="006075EC"/>
    <w:rsid w:val="006914B1"/>
    <w:rsid w:val="006D0452"/>
    <w:rsid w:val="00770FED"/>
    <w:rsid w:val="007A1452"/>
    <w:rsid w:val="007C1B3C"/>
    <w:rsid w:val="007D550B"/>
    <w:rsid w:val="00842E6E"/>
    <w:rsid w:val="008A5F83"/>
    <w:rsid w:val="009710B3"/>
    <w:rsid w:val="009748AC"/>
    <w:rsid w:val="009760E7"/>
    <w:rsid w:val="009C1841"/>
    <w:rsid w:val="009E7534"/>
    <w:rsid w:val="00AE6A4B"/>
    <w:rsid w:val="00B0413F"/>
    <w:rsid w:val="00B37C54"/>
    <w:rsid w:val="00BC309F"/>
    <w:rsid w:val="00C22A1B"/>
    <w:rsid w:val="00C50433"/>
    <w:rsid w:val="00D423A1"/>
    <w:rsid w:val="00D64445"/>
    <w:rsid w:val="00D80FD3"/>
    <w:rsid w:val="00DB1359"/>
    <w:rsid w:val="00DB386C"/>
    <w:rsid w:val="00DE786E"/>
    <w:rsid w:val="00E6403C"/>
    <w:rsid w:val="00E67C70"/>
    <w:rsid w:val="00F55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50B"/>
    <w:pPr>
      <w:spacing w:after="0" w:line="240" w:lineRule="auto"/>
    </w:pPr>
    <w:rPr>
      <w:rFonts w:ascii="Verdana" w:eastAsia="Times New Roman" w:hAnsi="Verdana" w:cs="Times New Roman"/>
      <w:color w:val="333333"/>
      <w:sz w:val="18"/>
      <w:szCs w:val="1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7D550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D550B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550B"/>
    <w:rPr>
      <w:rFonts w:ascii="Verdana" w:eastAsia="Times New Roman" w:hAnsi="Verdana" w:cs="Times New Roman"/>
      <w:color w:val="333333"/>
      <w:sz w:val="18"/>
      <w:szCs w:val="18"/>
      <w:lang w:val="en-GB"/>
    </w:rPr>
  </w:style>
  <w:style w:type="paragraph" w:styleId="Title">
    <w:name w:val="Title"/>
    <w:basedOn w:val="Normal"/>
    <w:next w:val="Normal"/>
    <w:link w:val="TitleChar"/>
    <w:rsid w:val="007D550B"/>
    <w:rPr>
      <w:rFonts w:asciiTheme="majorHAnsi" w:eastAsiaTheme="majorEastAsia" w:hAnsiTheme="majorHAnsi" w:cstheme="majorBidi"/>
      <w:color w:val="C0504D" w:themeColor="accent2"/>
      <w:spacing w:val="5"/>
      <w:kern w:val="28"/>
      <w:sz w:val="40"/>
      <w:szCs w:val="40"/>
      <w:lang w:val="en-US"/>
    </w:rPr>
  </w:style>
  <w:style w:type="character" w:customStyle="1" w:styleId="TitleChar">
    <w:name w:val="Title Char"/>
    <w:basedOn w:val="DefaultParagraphFont"/>
    <w:link w:val="Title"/>
    <w:rsid w:val="007D550B"/>
    <w:rPr>
      <w:rFonts w:asciiTheme="majorHAnsi" w:eastAsiaTheme="majorEastAsia" w:hAnsiTheme="majorHAnsi" w:cstheme="majorBidi"/>
      <w:color w:val="C0504D" w:themeColor="accent2"/>
      <w:spacing w:val="5"/>
      <w:kern w:val="28"/>
      <w:sz w:val="40"/>
      <w:szCs w:val="40"/>
    </w:rPr>
  </w:style>
  <w:style w:type="paragraph" w:customStyle="1" w:styleId="ContactDetails">
    <w:name w:val="Contact Details"/>
    <w:basedOn w:val="Normal"/>
    <w:rsid w:val="007D550B"/>
    <w:pPr>
      <w:spacing w:before="120" w:after="240"/>
    </w:pPr>
    <w:rPr>
      <w:rFonts w:asciiTheme="minorHAnsi" w:eastAsiaTheme="minorEastAsia" w:hAnsiTheme="minorHAnsi" w:cstheme="minorBidi"/>
      <w:color w:val="4F81BD" w:themeColor="accent1"/>
      <w:lang w:val="en-US"/>
    </w:rPr>
  </w:style>
  <w:style w:type="paragraph" w:customStyle="1" w:styleId="Boxes">
    <w:name w:val="Boxes"/>
    <w:basedOn w:val="Normal"/>
    <w:rsid w:val="007D550B"/>
    <w:pPr>
      <w:jc w:val="right"/>
    </w:pPr>
    <w:rPr>
      <w:rFonts w:asciiTheme="minorHAnsi" w:eastAsiaTheme="minorEastAsia" w:hAnsiTheme="minorHAnsi" w:cstheme="minorBidi"/>
      <w:color w:val="auto"/>
      <w:sz w:val="20"/>
      <w:szCs w:val="22"/>
      <w:lang w:val="en-US"/>
    </w:rPr>
  </w:style>
  <w:style w:type="paragraph" w:customStyle="1" w:styleId="a">
    <w:name w:val="Достижение"/>
    <w:basedOn w:val="BodyText"/>
    <w:rsid w:val="007D550B"/>
    <w:pPr>
      <w:numPr>
        <w:numId w:val="1"/>
      </w:numPr>
      <w:tabs>
        <w:tab w:val="clear" w:pos="360"/>
      </w:tabs>
      <w:spacing w:after="60" w:line="220" w:lineRule="atLeast"/>
      <w:ind w:left="0" w:firstLine="0"/>
      <w:jc w:val="both"/>
    </w:pPr>
    <w:rPr>
      <w:rFonts w:ascii="Arial" w:hAnsi="Arial"/>
      <w:color w:val="auto"/>
      <w:spacing w:val="-5"/>
      <w:sz w:val="20"/>
      <w:szCs w:val="20"/>
      <w:lang w:val="ru-RU" w:eastAsia="ru-RU"/>
    </w:rPr>
  </w:style>
  <w:style w:type="paragraph" w:customStyle="1" w:styleId="a0">
    <w:name w:val="Название должности"/>
    <w:next w:val="a"/>
    <w:rsid w:val="007D550B"/>
    <w:pPr>
      <w:spacing w:after="60" w:line="220" w:lineRule="atLeast"/>
    </w:pPr>
    <w:rPr>
      <w:rFonts w:ascii="Arial Black" w:eastAsia="Times New Roman" w:hAnsi="Arial Black" w:cs="Times New Roman"/>
      <w:spacing w:val="-10"/>
      <w:sz w:val="20"/>
      <w:szCs w:val="20"/>
      <w:lang w:val="ru-RU" w:eastAsia="ru-RU"/>
    </w:rPr>
  </w:style>
  <w:style w:type="paragraph" w:styleId="BodyText">
    <w:name w:val="Body Text"/>
    <w:basedOn w:val="Normal"/>
    <w:link w:val="BodyTextChar"/>
    <w:uiPriority w:val="99"/>
    <w:semiHidden/>
    <w:unhideWhenUsed/>
    <w:rsid w:val="007D550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D550B"/>
    <w:rPr>
      <w:rFonts w:ascii="Verdana" w:eastAsia="Times New Roman" w:hAnsi="Verdana" w:cs="Times New Roman"/>
      <w:color w:val="333333"/>
      <w:sz w:val="18"/>
      <w:szCs w:val="18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55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550B"/>
    <w:rPr>
      <w:rFonts w:ascii="Tahoma" w:eastAsia="Times New Roman" w:hAnsi="Tahoma" w:cs="Tahoma"/>
      <w:color w:val="333333"/>
      <w:sz w:val="16"/>
      <w:szCs w:val="16"/>
      <w:lang w:val="en-GB"/>
    </w:rPr>
  </w:style>
  <w:style w:type="paragraph" w:customStyle="1" w:styleId="a1">
    <w:name w:val="Заголовок раздела"/>
    <w:basedOn w:val="Normal"/>
    <w:next w:val="Normal"/>
    <w:autoRedefine/>
    <w:rsid w:val="007D550B"/>
    <w:rPr>
      <w:rFonts w:ascii="Times New Roman" w:hAnsi="Times New Roman"/>
      <w:b/>
      <w:color w:val="000000"/>
      <w:spacing w:val="-10"/>
      <w:sz w:val="22"/>
      <w:szCs w:val="22"/>
      <w:lang w:val="en-US" w:eastAsia="ru-RU"/>
    </w:rPr>
  </w:style>
  <w:style w:type="character" w:customStyle="1" w:styleId="apple-converted-space">
    <w:name w:val="apple-converted-space"/>
    <w:basedOn w:val="DefaultParagraphFont"/>
    <w:rsid w:val="007C1B3C"/>
  </w:style>
  <w:style w:type="character" w:styleId="Emphasis">
    <w:name w:val="Emphasis"/>
    <w:basedOn w:val="DefaultParagraphFont"/>
    <w:uiPriority w:val="20"/>
    <w:qFormat/>
    <w:rsid w:val="007C1B3C"/>
    <w:rPr>
      <w:i/>
      <w:iCs/>
    </w:rPr>
  </w:style>
  <w:style w:type="paragraph" w:styleId="Footer">
    <w:name w:val="footer"/>
    <w:basedOn w:val="Normal"/>
    <w:link w:val="FooterChar"/>
    <w:uiPriority w:val="99"/>
    <w:unhideWhenUsed/>
    <w:rsid w:val="00D64445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4445"/>
    <w:rPr>
      <w:rFonts w:ascii="Verdana" w:eastAsia="Times New Roman" w:hAnsi="Verdana" w:cs="Times New Roman"/>
      <w:color w:val="333333"/>
      <w:sz w:val="18"/>
      <w:szCs w:val="18"/>
      <w:lang w:val="en-GB"/>
    </w:rPr>
  </w:style>
  <w:style w:type="paragraph" w:customStyle="1" w:styleId="Default">
    <w:name w:val="Default"/>
    <w:rsid w:val="00842E6E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760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50B"/>
    <w:pPr>
      <w:spacing w:after="0" w:line="240" w:lineRule="auto"/>
    </w:pPr>
    <w:rPr>
      <w:rFonts w:ascii="Verdana" w:eastAsia="Times New Roman" w:hAnsi="Verdana" w:cs="Times New Roman"/>
      <w:color w:val="333333"/>
      <w:sz w:val="18"/>
      <w:szCs w:val="1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7D550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D550B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550B"/>
    <w:rPr>
      <w:rFonts w:ascii="Verdana" w:eastAsia="Times New Roman" w:hAnsi="Verdana" w:cs="Times New Roman"/>
      <w:color w:val="333333"/>
      <w:sz w:val="18"/>
      <w:szCs w:val="18"/>
      <w:lang w:val="en-GB"/>
    </w:rPr>
  </w:style>
  <w:style w:type="paragraph" w:styleId="Title">
    <w:name w:val="Title"/>
    <w:basedOn w:val="Normal"/>
    <w:next w:val="Normal"/>
    <w:link w:val="TitleChar"/>
    <w:rsid w:val="007D550B"/>
    <w:rPr>
      <w:rFonts w:asciiTheme="majorHAnsi" w:eastAsiaTheme="majorEastAsia" w:hAnsiTheme="majorHAnsi" w:cstheme="majorBidi"/>
      <w:color w:val="C0504D" w:themeColor="accent2"/>
      <w:spacing w:val="5"/>
      <w:kern w:val="28"/>
      <w:sz w:val="40"/>
      <w:szCs w:val="40"/>
      <w:lang w:val="en-US"/>
    </w:rPr>
  </w:style>
  <w:style w:type="character" w:customStyle="1" w:styleId="TitleChar">
    <w:name w:val="Title Char"/>
    <w:basedOn w:val="DefaultParagraphFont"/>
    <w:link w:val="Title"/>
    <w:rsid w:val="007D550B"/>
    <w:rPr>
      <w:rFonts w:asciiTheme="majorHAnsi" w:eastAsiaTheme="majorEastAsia" w:hAnsiTheme="majorHAnsi" w:cstheme="majorBidi"/>
      <w:color w:val="C0504D" w:themeColor="accent2"/>
      <w:spacing w:val="5"/>
      <w:kern w:val="28"/>
      <w:sz w:val="40"/>
      <w:szCs w:val="40"/>
    </w:rPr>
  </w:style>
  <w:style w:type="paragraph" w:customStyle="1" w:styleId="ContactDetails">
    <w:name w:val="Contact Details"/>
    <w:basedOn w:val="Normal"/>
    <w:rsid w:val="007D550B"/>
    <w:pPr>
      <w:spacing w:before="120" w:after="240"/>
    </w:pPr>
    <w:rPr>
      <w:rFonts w:asciiTheme="minorHAnsi" w:eastAsiaTheme="minorEastAsia" w:hAnsiTheme="minorHAnsi" w:cstheme="minorBidi"/>
      <w:color w:val="4F81BD" w:themeColor="accent1"/>
      <w:lang w:val="en-US"/>
    </w:rPr>
  </w:style>
  <w:style w:type="paragraph" w:customStyle="1" w:styleId="Boxes">
    <w:name w:val="Boxes"/>
    <w:basedOn w:val="Normal"/>
    <w:rsid w:val="007D550B"/>
    <w:pPr>
      <w:jc w:val="right"/>
    </w:pPr>
    <w:rPr>
      <w:rFonts w:asciiTheme="minorHAnsi" w:eastAsiaTheme="minorEastAsia" w:hAnsiTheme="minorHAnsi" w:cstheme="minorBidi"/>
      <w:color w:val="auto"/>
      <w:sz w:val="20"/>
      <w:szCs w:val="22"/>
      <w:lang w:val="en-US"/>
    </w:rPr>
  </w:style>
  <w:style w:type="paragraph" w:customStyle="1" w:styleId="a">
    <w:name w:val="Достижение"/>
    <w:basedOn w:val="BodyText"/>
    <w:rsid w:val="007D550B"/>
    <w:pPr>
      <w:numPr>
        <w:numId w:val="1"/>
      </w:numPr>
      <w:tabs>
        <w:tab w:val="clear" w:pos="360"/>
      </w:tabs>
      <w:spacing w:after="60" w:line="220" w:lineRule="atLeast"/>
      <w:ind w:left="0" w:firstLine="0"/>
      <w:jc w:val="both"/>
    </w:pPr>
    <w:rPr>
      <w:rFonts w:ascii="Arial" w:hAnsi="Arial"/>
      <w:color w:val="auto"/>
      <w:spacing w:val="-5"/>
      <w:sz w:val="20"/>
      <w:szCs w:val="20"/>
      <w:lang w:val="ru-RU" w:eastAsia="ru-RU"/>
    </w:rPr>
  </w:style>
  <w:style w:type="paragraph" w:customStyle="1" w:styleId="a0">
    <w:name w:val="Название должности"/>
    <w:next w:val="a"/>
    <w:rsid w:val="007D550B"/>
    <w:pPr>
      <w:spacing w:after="60" w:line="220" w:lineRule="atLeast"/>
    </w:pPr>
    <w:rPr>
      <w:rFonts w:ascii="Arial Black" w:eastAsia="Times New Roman" w:hAnsi="Arial Black" w:cs="Times New Roman"/>
      <w:spacing w:val="-10"/>
      <w:sz w:val="20"/>
      <w:szCs w:val="20"/>
      <w:lang w:val="ru-RU" w:eastAsia="ru-RU"/>
    </w:rPr>
  </w:style>
  <w:style w:type="paragraph" w:styleId="BodyText">
    <w:name w:val="Body Text"/>
    <w:basedOn w:val="Normal"/>
    <w:link w:val="BodyTextChar"/>
    <w:uiPriority w:val="99"/>
    <w:semiHidden/>
    <w:unhideWhenUsed/>
    <w:rsid w:val="007D550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D550B"/>
    <w:rPr>
      <w:rFonts w:ascii="Verdana" w:eastAsia="Times New Roman" w:hAnsi="Verdana" w:cs="Times New Roman"/>
      <w:color w:val="333333"/>
      <w:sz w:val="18"/>
      <w:szCs w:val="18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55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550B"/>
    <w:rPr>
      <w:rFonts w:ascii="Tahoma" w:eastAsia="Times New Roman" w:hAnsi="Tahoma" w:cs="Tahoma"/>
      <w:color w:val="333333"/>
      <w:sz w:val="16"/>
      <w:szCs w:val="16"/>
      <w:lang w:val="en-GB"/>
    </w:rPr>
  </w:style>
  <w:style w:type="paragraph" w:customStyle="1" w:styleId="a1">
    <w:name w:val="Заголовок раздела"/>
    <w:basedOn w:val="Normal"/>
    <w:next w:val="Normal"/>
    <w:autoRedefine/>
    <w:rsid w:val="007D550B"/>
    <w:rPr>
      <w:rFonts w:ascii="Times New Roman" w:hAnsi="Times New Roman"/>
      <w:b/>
      <w:color w:val="000000"/>
      <w:spacing w:val="-10"/>
      <w:sz w:val="22"/>
      <w:szCs w:val="22"/>
      <w:lang w:val="en-US" w:eastAsia="ru-RU"/>
    </w:rPr>
  </w:style>
  <w:style w:type="character" w:customStyle="1" w:styleId="apple-converted-space">
    <w:name w:val="apple-converted-space"/>
    <w:basedOn w:val="DefaultParagraphFont"/>
    <w:rsid w:val="007C1B3C"/>
  </w:style>
  <w:style w:type="character" w:styleId="Emphasis">
    <w:name w:val="Emphasis"/>
    <w:basedOn w:val="DefaultParagraphFont"/>
    <w:uiPriority w:val="20"/>
    <w:qFormat/>
    <w:rsid w:val="007C1B3C"/>
    <w:rPr>
      <w:i/>
      <w:iCs/>
    </w:rPr>
  </w:style>
  <w:style w:type="paragraph" w:styleId="Footer">
    <w:name w:val="footer"/>
    <w:basedOn w:val="Normal"/>
    <w:link w:val="FooterChar"/>
    <w:uiPriority w:val="99"/>
    <w:unhideWhenUsed/>
    <w:rsid w:val="00D64445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4445"/>
    <w:rPr>
      <w:rFonts w:ascii="Verdana" w:eastAsia="Times New Roman" w:hAnsi="Verdana" w:cs="Times New Roman"/>
      <w:color w:val="333333"/>
      <w:sz w:val="18"/>
      <w:szCs w:val="18"/>
      <w:lang w:val="en-GB"/>
    </w:rPr>
  </w:style>
  <w:style w:type="paragraph" w:customStyle="1" w:styleId="Default">
    <w:name w:val="Default"/>
    <w:rsid w:val="00842E6E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760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ernar.arif@gmail.co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mkhalid@ukfic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hamid@inceif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Yernar</dc:creator>
  <cp:lastModifiedBy>Yernar</cp:lastModifiedBy>
  <cp:revision>20</cp:revision>
  <cp:lastPrinted>2015-11-15T18:00:00Z</cp:lastPrinted>
  <dcterms:created xsi:type="dcterms:W3CDTF">2014-10-30T18:39:00Z</dcterms:created>
  <dcterms:modified xsi:type="dcterms:W3CDTF">2015-11-15T18:10:00Z</dcterms:modified>
</cp:coreProperties>
</file>