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8E" w:rsidRPr="003E2439" w:rsidRDefault="00FE00A9" w:rsidP="003E243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2439">
        <w:rPr>
          <w:rFonts w:ascii="Times New Roman" w:hAnsi="Times New Roman"/>
          <w:sz w:val="24"/>
          <w:szCs w:val="24"/>
        </w:rPr>
        <w:t>г</w:t>
      </w:r>
      <w:r w:rsidR="00CE09D8" w:rsidRPr="003E2439">
        <w:rPr>
          <w:rFonts w:ascii="Times New Roman" w:hAnsi="Times New Roman"/>
          <w:sz w:val="24"/>
          <w:szCs w:val="24"/>
        </w:rPr>
        <w:t xml:space="preserve">. Алматы, </w:t>
      </w:r>
      <w:proofErr w:type="spellStart"/>
      <w:r w:rsidR="00CE09D8" w:rsidRPr="003E2439">
        <w:rPr>
          <w:rFonts w:ascii="Times New Roman" w:hAnsi="Times New Roman"/>
          <w:sz w:val="24"/>
          <w:szCs w:val="24"/>
        </w:rPr>
        <w:t>Ауэзовский</w:t>
      </w:r>
      <w:proofErr w:type="spellEnd"/>
      <w:r w:rsidR="00CE09D8" w:rsidRPr="003E2439">
        <w:rPr>
          <w:rFonts w:ascii="Times New Roman" w:hAnsi="Times New Roman"/>
          <w:sz w:val="24"/>
          <w:szCs w:val="24"/>
        </w:rPr>
        <w:t xml:space="preserve"> р-н,</w:t>
      </w:r>
    </w:p>
    <w:p w:rsidR="00A17767" w:rsidRPr="003E2439" w:rsidRDefault="00CE09D8" w:rsidP="003E243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243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3E2439">
        <w:rPr>
          <w:rFonts w:ascii="Times New Roman" w:hAnsi="Times New Roman"/>
          <w:sz w:val="24"/>
          <w:szCs w:val="24"/>
        </w:rPr>
        <w:t>мкр</w:t>
      </w:r>
      <w:proofErr w:type="spellEnd"/>
      <w:r w:rsidRPr="003E2439">
        <w:rPr>
          <w:rFonts w:ascii="Times New Roman" w:hAnsi="Times New Roman"/>
          <w:sz w:val="24"/>
          <w:szCs w:val="24"/>
        </w:rPr>
        <w:t>., д.34</w:t>
      </w:r>
      <w:r w:rsidR="00FE00A9" w:rsidRPr="003E2439">
        <w:rPr>
          <w:rFonts w:ascii="Times New Roman" w:hAnsi="Times New Roman"/>
          <w:sz w:val="24"/>
          <w:szCs w:val="24"/>
        </w:rPr>
        <w:t>,</w:t>
      </w:r>
      <w:r w:rsidRPr="003E2439">
        <w:rPr>
          <w:rFonts w:ascii="Times New Roman" w:hAnsi="Times New Roman"/>
          <w:sz w:val="24"/>
          <w:szCs w:val="24"/>
        </w:rPr>
        <w:t xml:space="preserve"> кв. 26</w:t>
      </w:r>
    </w:p>
    <w:p w:rsidR="00CE09D8" w:rsidRDefault="003E2439" w:rsidP="003C43E7">
      <w:pPr>
        <w:pStyle w:val="a6"/>
        <w:ind w:left="-142"/>
        <w:jc w:val="right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9D8" w:rsidRPr="003E2439">
        <w:rPr>
          <w:rFonts w:ascii="Times New Roman" w:hAnsi="Times New Roman"/>
          <w:sz w:val="24"/>
          <w:szCs w:val="24"/>
        </w:rPr>
        <w:t>сот</w:t>
      </w:r>
      <w:proofErr w:type="gramStart"/>
      <w:r w:rsidR="00406493" w:rsidRPr="003E2439">
        <w:rPr>
          <w:rFonts w:ascii="Times New Roman" w:hAnsi="Times New Roman"/>
          <w:sz w:val="24"/>
          <w:szCs w:val="24"/>
        </w:rPr>
        <w:t>.</w:t>
      </w:r>
      <w:proofErr w:type="gramEnd"/>
      <w:r w:rsidR="00406493" w:rsidRPr="003E24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6493" w:rsidRPr="003E2439">
        <w:rPr>
          <w:rFonts w:ascii="Times New Roman" w:hAnsi="Times New Roman"/>
          <w:sz w:val="24"/>
          <w:szCs w:val="24"/>
        </w:rPr>
        <w:t>т</w:t>
      </w:r>
      <w:proofErr w:type="gramEnd"/>
      <w:r w:rsidR="00406493" w:rsidRPr="003E2439">
        <w:rPr>
          <w:rFonts w:ascii="Times New Roman" w:hAnsi="Times New Roman"/>
          <w:sz w:val="24"/>
          <w:szCs w:val="24"/>
        </w:rPr>
        <w:t>ел.: +7(701)3868999</w:t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406493" w:rsidRPr="003E2439">
        <w:rPr>
          <w:rFonts w:ascii="Times New Roman" w:hAnsi="Times New Roman"/>
          <w:sz w:val="24"/>
          <w:szCs w:val="24"/>
        </w:rPr>
        <w:tab/>
      </w:r>
      <w:r w:rsidR="00CE09D8" w:rsidRPr="003E2439">
        <w:rPr>
          <w:rFonts w:ascii="Times New Roman" w:hAnsi="Times New Roman"/>
          <w:sz w:val="24"/>
          <w:szCs w:val="24"/>
        </w:rPr>
        <w:t>e-</w:t>
      </w:r>
      <w:proofErr w:type="spellStart"/>
      <w:r w:rsidR="00CE09D8" w:rsidRPr="003E2439">
        <w:rPr>
          <w:rFonts w:ascii="Times New Roman" w:hAnsi="Times New Roman"/>
          <w:sz w:val="24"/>
          <w:szCs w:val="24"/>
        </w:rPr>
        <w:t>mail</w:t>
      </w:r>
      <w:proofErr w:type="spellEnd"/>
      <w:r w:rsidR="00CE09D8" w:rsidRPr="003E243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CE09D8" w:rsidRPr="003E24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balakayev85@mail.ru</w:t>
        </w:r>
      </w:hyperlink>
    </w:p>
    <w:p w:rsidR="003C43E7" w:rsidRPr="003C43E7" w:rsidRDefault="003C43E7" w:rsidP="003C43E7">
      <w:pPr>
        <w:pStyle w:val="a6"/>
        <w:ind w:left="-142"/>
        <w:jc w:val="right"/>
        <w:rPr>
          <w:rFonts w:ascii="Times New Roman" w:hAnsi="Times New Roman"/>
          <w:b/>
          <w:sz w:val="24"/>
          <w:szCs w:val="24"/>
        </w:rPr>
      </w:pPr>
    </w:p>
    <w:p w:rsidR="00A17767" w:rsidRPr="003E2439" w:rsidRDefault="00CE09D8" w:rsidP="00CE09D8">
      <w:pPr>
        <w:rPr>
          <w:rFonts w:ascii="Times New Roman" w:hAnsi="Times New Roman"/>
          <w:b/>
          <w:sz w:val="28"/>
          <w:szCs w:val="28"/>
        </w:rPr>
      </w:pPr>
      <w:r w:rsidRPr="003E2439">
        <w:rPr>
          <w:rFonts w:ascii="Times New Roman" w:hAnsi="Times New Roman"/>
          <w:sz w:val="24"/>
          <w:szCs w:val="24"/>
        </w:rPr>
        <w:t xml:space="preserve"> </w:t>
      </w:r>
      <w:r w:rsidRPr="003E2439">
        <w:rPr>
          <w:rFonts w:ascii="Times New Roman" w:hAnsi="Times New Roman"/>
          <w:b/>
          <w:sz w:val="28"/>
          <w:szCs w:val="28"/>
        </w:rPr>
        <w:t xml:space="preserve">Балакаев  </w:t>
      </w:r>
      <w:proofErr w:type="spellStart"/>
      <w:r w:rsidRPr="003E2439">
        <w:rPr>
          <w:rFonts w:ascii="Times New Roman" w:hAnsi="Times New Roman"/>
          <w:b/>
          <w:sz w:val="28"/>
          <w:szCs w:val="28"/>
        </w:rPr>
        <w:t>Абдуламит</w:t>
      </w:r>
      <w:proofErr w:type="spellEnd"/>
      <w:r w:rsidRPr="003E24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2439">
        <w:rPr>
          <w:rFonts w:ascii="Times New Roman" w:hAnsi="Times New Roman"/>
          <w:b/>
          <w:sz w:val="28"/>
          <w:szCs w:val="28"/>
        </w:rPr>
        <w:t>Абдрашитови</w:t>
      </w:r>
      <w:r w:rsidR="00A17767" w:rsidRPr="003E2439">
        <w:rPr>
          <w:rFonts w:ascii="Times New Roman" w:hAnsi="Times New Roman"/>
          <w:b/>
          <w:sz w:val="28"/>
          <w:szCs w:val="28"/>
        </w:rPr>
        <w:t>ч</w:t>
      </w:r>
      <w:proofErr w:type="spellEnd"/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443"/>
        <w:gridCol w:w="28"/>
      </w:tblGrid>
      <w:tr w:rsidR="0054380D" w:rsidRPr="003C43E7" w:rsidTr="001B31E9">
        <w:trPr>
          <w:gridAfter w:val="1"/>
          <w:wAfter w:w="28" w:type="dxa"/>
        </w:trPr>
        <w:tc>
          <w:tcPr>
            <w:tcW w:w="2331" w:type="dxa"/>
            <w:shd w:val="clear" w:color="auto" w:fill="auto"/>
          </w:tcPr>
          <w:p w:rsidR="0054380D" w:rsidRPr="003C43E7" w:rsidRDefault="0054380D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Личная информация</w:t>
            </w:r>
          </w:p>
        </w:tc>
        <w:tc>
          <w:tcPr>
            <w:tcW w:w="7443" w:type="dxa"/>
            <w:shd w:val="clear" w:color="auto" w:fill="auto"/>
          </w:tcPr>
          <w:p w:rsidR="0054380D" w:rsidRPr="003C43E7" w:rsidRDefault="0054380D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19/02/1985 г.р., муж</w:t>
            </w:r>
            <w:proofErr w:type="gramStart"/>
            <w:r w:rsidRPr="003C43E7">
              <w:rPr>
                <w:rFonts w:ascii="Times New Roman" w:hAnsi="Times New Roman"/>
              </w:rPr>
              <w:t>.,</w:t>
            </w:r>
            <w:r w:rsidR="00266F76" w:rsidRPr="003C43E7">
              <w:rPr>
                <w:rFonts w:ascii="Times New Roman" w:hAnsi="Times New Roman"/>
              </w:rPr>
              <w:t xml:space="preserve"> </w:t>
            </w:r>
            <w:proofErr w:type="gramEnd"/>
            <w:r w:rsidRPr="003C43E7">
              <w:rPr>
                <w:rFonts w:ascii="Times New Roman" w:hAnsi="Times New Roman"/>
              </w:rPr>
              <w:t>казах,</w:t>
            </w:r>
            <w:r w:rsidR="00266F76" w:rsidRPr="003C43E7">
              <w:rPr>
                <w:rFonts w:ascii="Times New Roman" w:hAnsi="Times New Roman"/>
              </w:rPr>
              <w:t xml:space="preserve"> </w:t>
            </w:r>
            <w:r w:rsidRPr="003C43E7">
              <w:rPr>
                <w:rFonts w:ascii="Times New Roman" w:hAnsi="Times New Roman"/>
              </w:rPr>
              <w:t>женат</w:t>
            </w:r>
          </w:p>
        </w:tc>
      </w:tr>
      <w:tr w:rsidR="0054380D" w:rsidRPr="003C43E7" w:rsidTr="00C50FB3">
        <w:trPr>
          <w:gridAfter w:val="1"/>
          <w:wAfter w:w="28" w:type="dxa"/>
          <w:trHeight w:val="189"/>
        </w:trPr>
        <w:tc>
          <w:tcPr>
            <w:tcW w:w="2331" w:type="dxa"/>
            <w:shd w:val="clear" w:color="auto" w:fill="auto"/>
          </w:tcPr>
          <w:p w:rsidR="0054380D" w:rsidRPr="003C43E7" w:rsidRDefault="0054380D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7443" w:type="dxa"/>
            <w:shd w:val="clear" w:color="auto" w:fill="auto"/>
          </w:tcPr>
          <w:p w:rsidR="00266F76" w:rsidRPr="003C43E7" w:rsidRDefault="0054380D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Получение вакантной должност</w:t>
            </w:r>
            <w:r w:rsidR="00266F76" w:rsidRPr="003C43E7">
              <w:rPr>
                <w:rFonts w:ascii="Times New Roman" w:hAnsi="Times New Roman"/>
              </w:rPr>
              <w:t>и</w:t>
            </w:r>
          </w:p>
        </w:tc>
      </w:tr>
      <w:tr w:rsidR="0054380D" w:rsidRPr="003C43E7" w:rsidTr="003C43E7">
        <w:trPr>
          <w:gridAfter w:val="1"/>
          <w:wAfter w:w="28" w:type="dxa"/>
          <w:trHeight w:val="381"/>
        </w:trPr>
        <w:tc>
          <w:tcPr>
            <w:tcW w:w="2331" w:type="dxa"/>
            <w:shd w:val="clear" w:color="auto" w:fill="auto"/>
          </w:tcPr>
          <w:p w:rsidR="0054380D" w:rsidRPr="003C43E7" w:rsidRDefault="0054380D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7443" w:type="dxa"/>
            <w:shd w:val="clear" w:color="auto" w:fill="auto"/>
          </w:tcPr>
          <w:p w:rsidR="00266F76" w:rsidRPr="003C43E7" w:rsidRDefault="0054380D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2003-2007 –Центрально-</w:t>
            </w:r>
            <w:r w:rsidR="00FE00A9" w:rsidRPr="003C43E7">
              <w:rPr>
                <w:rFonts w:ascii="Times New Roman" w:hAnsi="Times New Roman"/>
              </w:rPr>
              <w:t>Азиатский Университет</w:t>
            </w:r>
            <w:r w:rsidRPr="003C43E7">
              <w:rPr>
                <w:rFonts w:ascii="Times New Roman" w:hAnsi="Times New Roman"/>
              </w:rPr>
              <w:t>, факультет</w:t>
            </w:r>
            <w:r w:rsidR="00406493" w:rsidRPr="003C43E7">
              <w:rPr>
                <w:rFonts w:ascii="Times New Roman" w:hAnsi="Times New Roman"/>
              </w:rPr>
              <w:t xml:space="preserve"> «</w:t>
            </w:r>
            <w:r w:rsidRPr="003C43E7">
              <w:rPr>
                <w:rFonts w:ascii="Times New Roman" w:hAnsi="Times New Roman"/>
              </w:rPr>
              <w:t>Финансы и Кредит</w:t>
            </w:r>
            <w:r w:rsidR="00406493" w:rsidRPr="003C43E7">
              <w:rPr>
                <w:rFonts w:ascii="Times New Roman" w:hAnsi="Times New Roman"/>
              </w:rPr>
              <w:t>»</w:t>
            </w:r>
          </w:p>
        </w:tc>
      </w:tr>
      <w:tr w:rsidR="0054380D" w:rsidRPr="003C43E7" w:rsidTr="001B31E9">
        <w:trPr>
          <w:gridAfter w:val="1"/>
          <w:wAfter w:w="28" w:type="dxa"/>
        </w:trPr>
        <w:tc>
          <w:tcPr>
            <w:tcW w:w="2331" w:type="dxa"/>
            <w:shd w:val="clear" w:color="auto" w:fill="auto"/>
          </w:tcPr>
          <w:p w:rsidR="0054380D" w:rsidRPr="003C43E7" w:rsidRDefault="0054380D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 xml:space="preserve">Профессиональный </w:t>
            </w:r>
          </w:p>
          <w:p w:rsidR="0054380D" w:rsidRPr="003C43E7" w:rsidRDefault="00725F06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о</w:t>
            </w:r>
            <w:r w:rsidR="0054380D" w:rsidRPr="003C43E7">
              <w:rPr>
                <w:rFonts w:ascii="Times New Roman" w:hAnsi="Times New Roman"/>
                <w:b/>
              </w:rPr>
              <w:t>пыт</w:t>
            </w:r>
          </w:p>
        </w:tc>
        <w:tc>
          <w:tcPr>
            <w:tcW w:w="7443" w:type="dxa"/>
            <w:shd w:val="clear" w:color="auto" w:fill="auto"/>
          </w:tcPr>
          <w:p w:rsidR="00F1286F" w:rsidRPr="003C43E7" w:rsidRDefault="00337D05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 xml:space="preserve">сентябрь </w:t>
            </w:r>
            <w:r w:rsidR="00F1286F" w:rsidRPr="003C43E7">
              <w:rPr>
                <w:rFonts w:ascii="Times New Roman" w:hAnsi="Times New Roman"/>
                <w:b/>
              </w:rPr>
              <w:t xml:space="preserve">2008 – </w:t>
            </w:r>
            <w:r w:rsidRPr="003C43E7">
              <w:rPr>
                <w:rFonts w:ascii="Times New Roman" w:hAnsi="Times New Roman"/>
                <w:b/>
              </w:rPr>
              <w:t>май 2009, АО «</w:t>
            </w:r>
            <w:r w:rsidR="00F1286F" w:rsidRPr="003C43E7">
              <w:rPr>
                <w:rFonts w:ascii="Times New Roman" w:hAnsi="Times New Roman"/>
                <w:b/>
              </w:rPr>
              <w:t>БТА Страхование</w:t>
            </w:r>
            <w:r w:rsidRPr="003C43E7">
              <w:rPr>
                <w:rFonts w:ascii="Times New Roman" w:hAnsi="Times New Roman"/>
                <w:b/>
              </w:rPr>
              <w:t>»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Страхование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Менеджер</w:t>
            </w:r>
          </w:p>
          <w:p w:rsidR="00F1286F" w:rsidRPr="003C43E7" w:rsidRDefault="001B31E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</w:t>
            </w:r>
            <w:r w:rsidR="00F1286F" w:rsidRPr="003C43E7">
              <w:rPr>
                <w:rFonts w:ascii="Times New Roman" w:hAnsi="Times New Roman"/>
              </w:rPr>
              <w:t>Работа с внутренними и внешними докум</w:t>
            </w:r>
            <w:r w:rsidR="006D53ED" w:rsidRPr="003C43E7">
              <w:rPr>
                <w:rFonts w:ascii="Times New Roman" w:hAnsi="Times New Roman"/>
              </w:rPr>
              <w:t>ентами. Привлечение клиентов (физ. и ю</w:t>
            </w:r>
            <w:r w:rsidR="00F1286F" w:rsidRPr="003C43E7">
              <w:rPr>
                <w:rFonts w:ascii="Times New Roman" w:hAnsi="Times New Roman"/>
              </w:rPr>
              <w:t xml:space="preserve">р. лиц). Выполнял функции страхователя, т.е. страхование движимого и недвижимого имуществ, страхование жизни. </w:t>
            </w:r>
            <w:proofErr w:type="gramStart"/>
            <w:r w:rsidR="00F1286F" w:rsidRPr="003C43E7">
              <w:rPr>
                <w:rFonts w:ascii="Times New Roman" w:hAnsi="Times New Roman"/>
              </w:rPr>
              <w:t>Брал под контроль процесс страхования (подписание договоров, выполнение расчетов, в</w:t>
            </w:r>
            <w:r w:rsidR="00FE00A9" w:rsidRPr="003C43E7">
              <w:rPr>
                <w:rFonts w:ascii="Times New Roman" w:hAnsi="Times New Roman"/>
              </w:rPr>
              <w:t>ыплата клиентом премии (траншей</w:t>
            </w:r>
            <w:r w:rsidR="00F1286F" w:rsidRPr="003C43E7">
              <w:rPr>
                <w:rFonts w:ascii="Times New Roman" w:hAnsi="Times New Roman"/>
              </w:rPr>
              <w:t>).</w:t>
            </w:r>
            <w:proofErr w:type="gramEnd"/>
            <w:r w:rsidR="00F1286F" w:rsidRPr="003C43E7">
              <w:rPr>
                <w:rFonts w:ascii="Times New Roman" w:hAnsi="Times New Roman"/>
              </w:rPr>
              <w:t xml:space="preserve"> Проводил пролонгацию страховых договоров.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1286F" w:rsidRPr="003C43E7" w:rsidRDefault="00337D05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 xml:space="preserve">май </w:t>
            </w:r>
            <w:r w:rsidR="00F1286F" w:rsidRPr="003C43E7">
              <w:rPr>
                <w:rFonts w:ascii="Times New Roman" w:hAnsi="Times New Roman"/>
                <w:b/>
              </w:rPr>
              <w:t>2009</w:t>
            </w:r>
            <w:r w:rsidRPr="003C43E7">
              <w:rPr>
                <w:rFonts w:ascii="Times New Roman" w:hAnsi="Times New Roman"/>
                <w:b/>
              </w:rPr>
              <w:t xml:space="preserve"> – февраль </w:t>
            </w:r>
            <w:r w:rsidR="00FE00A9" w:rsidRPr="003C43E7">
              <w:rPr>
                <w:rFonts w:ascii="Times New Roman" w:hAnsi="Times New Roman"/>
                <w:b/>
              </w:rPr>
              <w:t>2010</w:t>
            </w:r>
            <w:r w:rsidR="00F1286F" w:rsidRPr="003C43E7">
              <w:rPr>
                <w:rFonts w:ascii="Times New Roman" w:hAnsi="Times New Roman"/>
                <w:b/>
              </w:rPr>
              <w:t>, АО «Альянс Полис»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Страхование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Менеджер</w:t>
            </w:r>
          </w:p>
          <w:p w:rsidR="00F1286F" w:rsidRPr="003C43E7" w:rsidRDefault="001B31E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</w:t>
            </w:r>
            <w:r w:rsidR="00F1286F" w:rsidRPr="003C43E7">
              <w:rPr>
                <w:rFonts w:ascii="Times New Roman" w:hAnsi="Times New Roman"/>
              </w:rPr>
              <w:t>Выполнял все функции страхового агента: привлечение клиент</w:t>
            </w:r>
            <w:r w:rsidR="006D53ED" w:rsidRPr="003C43E7">
              <w:rPr>
                <w:rFonts w:ascii="Times New Roman" w:hAnsi="Times New Roman"/>
              </w:rPr>
              <w:t>ов, проце</w:t>
            </w:r>
            <w:proofErr w:type="gramStart"/>
            <w:r w:rsidR="006D53ED" w:rsidRPr="003C43E7">
              <w:rPr>
                <w:rFonts w:ascii="Times New Roman" w:hAnsi="Times New Roman"/>
              </w:rPr>
              <w:t>сс стр</w:t>
            </w:r>
            <w:proofErr w:type="gramEnd"/>
            <w:r w:rsidR="006D53ED" w:rsidRPr="003C43E7">
              <w:rPr>
                <w:rFonts w:ascii="Times New Roman" w:hAnsi="Times New Roman"/>
              </w:rPr>
              <w:t>ахования (</w:t>
            </w:r>
            <w:r w:rsidR="00F1286F" w:rsidRPr="003C43E7">
              <w:rPr>
                <w:rFonts w:ascii="Times New Roman" w:hAnsi="Times New Roman"/>
              </w:rPr>
              <w:t>страхование гражданско-правовой ответственности, проводил добровольное страхование движимого и недвижимого имуществ, юридических и физических лиц). Как менеджер организовывал встречи с клиентами, проводил презентацию.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380D" w:rsidRPr="003C43E7" w:rsidRDefault="00337D05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 xml:space="preserve">февраль 2010 - июнь </w:t>
            </w:r>
            <w:r w:rsidR="00FE00A9" w:rsidRPr="003C43E7">
              <w:rPr>
                <w:rFonts w:ascii="Times New Roman" w:hAnsi="Times New Roman"/>
                <w:b/>
              </w:rPr>
              <w:t>2011</w:t>
            </w:r>
            <w:r w:rsidR="008D02F8" w:rsidRPr="003C43E7">
              <w:rPr>
                <w:rFonts w:ascii="Times New Roman" w:hAnsi="Times New Roman"/>
                <w:b/>
              </w:rPr>
              <w:t>, АО «</w:t>
            </w:r>
            <w:proofErr w:type="spellStart"/>
            <w:r w:rsidR="008D02F8" w:rsidRPr="003C43E7">
              <w:rPr>
                <w:rFonts w:ascii="Times New Roman" w:hAnsi="Times New Roman"/>
                <w:b/>
                <w:lang w:val="en-US"/>
              </w:rPr>
              <w:t>Kaspi</w:t>
            </w:r>
            <w:proofErr w:type="spellEnd"/>
            <w:r w:rsidR="008D02F8" w:rsidRPr="003C43E7">
              <w:rPr>
                <w:rFonts w:ascii="Times New Roman" w:hAnsi="Times New Roman"/>
                <w:b/>
              </w:rPr>
              <w:t xml:space="preserve"> </w:t>
            </w:r>
            <w:r w:rsidR="008D02F8" w:rsidRPr="003C43E7">
              <w:rPr>
                <w:rFonts w:ascii="Times New Roman" w:hAnsi="Times New Roman"/>
                <w:b/>
                <w:lang w:val="en-US"/>
              </w:rPr>
              <w:t>Bank</w:t>
            </w:r>
            <w:r w:rsidR="008D02F8" w:rsidRPr="003C43E7">
              <w:rPr>
                <w:rFonts w:ascii="Times New Roman" w:hAnsi="Times New Roman"/>
                <w:b/>
              </w:rPr>
              <w:t>»</w:t>
            </w:r>
          </w:p>
          <w:p w:rsidR="00725F06" w:rsidRPr="003C43E7" w:rsidRDefault="008D02F8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Отдел по работе с физическими лицам</w:t>
            </w:r>
            <w:r w:rsidR="00725F06" w:rsidRPr="003C43E7">
              <w:rPr>
                <w:rFonts w:ascii="Times New Roman" w:hAnsi="Times New Roman"/>
                <w:b/>
              </w:rPr>
              <w:t>и</w:t>
            </w:r>
          </w:p>
          <w:p w:rsidR="008D02F8" w:rsidRPr="003C43E7" w:rsidRDefault="008D02F8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Менеджер</w:t>
            </w:r>
          </w:p>
          <w:p w:rsidR="008D02F8" w:rsidRPr="003C43E7" w:rsidRDefault="001B31E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</w:t>
            </w:r>
            <w:r w:rsidR="008D02F8" w:rsidRPr="003C43E7">
              <w:rPr>
                <w:rFonts w:ascii="Times New Roman" w:hAnsi="Times New Roman"/>
              </w:rPr>
              <w:t>С февраля 2010 года выполнял функции менеджера продаж товарной точки, т.е. выдача товарных кредитов физическим лицам. Занимался привлечением клиентов.</w:t>
            </w:r>
          </w:p>
          <w:p w:rsidR="008D02F8" w:rsidRPr="003C43E7" w:rsidRDefault="003E243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</w:t>
            </w:r>
            <w:r w:rsidR="005A6312" w:rsidRPr="003C43E7">
              <w:rPr>
                <w:rFonts w:ascii="Times New Roman" w:hAnsi="Times New Roman"/>
              </w:rPr>
              <w:t xml:space="preserve">С сентября 2010 года </w:t>
            </w:r>
            <w:proofErr w:type="gramStart"/>
            <w:r w:rsidR="005A6312" w:rsidRPr="003C43E7">
              <w:rPr>
                <w:rFonts w:ascii="Times New Roman" w:hAnsi="Times New Roman"/>
              </w:rPr>
              <w:t>переведе</w:t>
            </w:r>
            <w:r w:rsidR="008D02F8" w:rsidRPr="003C43E7">
              <w:rPr>
                <w:rFonts w:ascii="Times New Roman" w:hAnsi="Times New Roman"/>
              </w:rPr>
              <w:t>н</w:t>
            </w:r>
            <w:proofErr w:type="gramEnd"/>
            <w:r w:rsidR="008D02F8" w:rsidRPr="003C43E7">
              <w:rPr>
                <w:rFonts w:ascii="Times New Roman" w:hAnsi="Times New Roman"/>
              </w:rPr>
              <w:t xml:space="preserve"> на должность менеджера продаж денежной точки. Выполнял фу</w:t>
            </w:r>
            <w:r w:rsidR="006D53ED" w:rsidRPr="003C43E7">
              <w:rPr>
                <w:rFonts w:ascii="Times New Roman" w:hAnsi="Times New Roman"/>
              </w:rPr>
              <w:t>нкции кредитного администратора</w:t>
            </w:r>
            <w:r w:rsidR="008D02F8" w:rsidRPr="003C43E7">
              <w:rPr>
                <w:rFonts w:ascii="Times New Roman" w:hAnsi="Times New Roman"/>
              </w:rPr>
              <w:t>, т.е. выдача денежных кредитов и кредитных карт.</w:t>
            </w:r>
          </w:p>
          <w:p w:rsidR="008D02F8" w:rsidRPr="003C43E7" w:rsidRDefault="003E243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</w:t>
            </w:r>
            <w:r w:rsidR="008D02F8" w:rsidRPr="003C43E7">
              <w:rPr>
                <w:rFonts w:ascii="Times New Roman" w:hAnsi="Times New Roman"/>
              </w:rPr>
              <w:t xml:space="preserve">С февраля 2011 года </w:t>
            </w:r>
            <w:proofErr w:type="gramStart"/>
            <w:r w:rsidR="008D02F8" w:rsidRPr="003C43E7">
              <w:rPr>
                <w:rFonts w:ascii="Times New Roman" w:hAnsi="Times New Roman"/>
              </w:rPr>
              <w:t>переведен</w:t>
            </w:r>
            <w:proofErr w:type="gramEnd"/>
            <w:r w:rsidR="008D02F8" w:rsidRPr="003C43E7">
              <w:rPr>
                <w:rFonts w:ascii="Times New Roman" w:hAnsi="Times New Roman"/>
              </w:rPr>
              <w:t xml:space="preserve"> на должность менеджера универсала. В мои обязанности </w:t>
            </w:r>
            <w:r w:rsidR="001A456F" w:rsidRPr="003C43E7">
              <w:rPr>
                <w:rFonts w:ascii="Times New Roman" w:hAnsi="Times New Roman"/>
              </w:rPr>
              <w:t>входили: выдача товарных, денежных кредитов, кредитных карт, открытие и закрытие депозитов,</w:t>
            </w:r>
            <w:r w:rsidR="00266F76" w:rsidRPr="003C43E7">
              <w:rPr>
                <w:rFonts w:ascii="Times New Roman" w:hAnsi="Times New Roman"/>
              </w:rPr>
              <w:t xml:space="preserve"> </w:t>
            </w:r>
            <w:r w:rsidR="001A456F" w:rsidRPr="003C43E7">
              <w:rPr>
                <w:rFonts w:ascii="Times New Roman" w:hAnsi="Times New Roman"/>
              </w:rPr>
              <w:t>в том числе сберегательных и текущих счетов,</w:t>
            </w:r>
            <w:r w:rsidR="00266F76" w:rsidRPr="003C43E7">
              <w:rPr>
                <w:rFonts w:ascii="Times New Roman" w:hAnsi="Times New Roman"/>
              </w:rPr>
              <w:t xml:space="preserve"> </w:t>
            </w:r>
            <w:r w:rsidR="001A456F" w:rsidRPr="003C43E7">
              <w:rPr>
                <w:rFonts w:ascii="Times New Roman" w:hAnsi="Times New Roman"/>
              </w:rPr>
              <w:t xml:space="preserve">осуществление </w:t>
            </w:r>
            <w:r w:rsidRPr="003C43E7">
              <w:rPr>
                <w:rFonts w:ascii="Times New Roman" w:hAnsi="Times New Roman"/>
              </w:rPr>
              <w:t xml:space="preserve">денежных переводов по РК и СНГ. </w:t>
            </w:r>
            <w:r w:rsidR="00FE00A9" w:rsidRPr="003C43E7">
              <w:rPr>
                <w:rFonts w:ascii="Times New Roman" w:hAnsi="Times New Roman"/>
              </w:rPr>
              <w:t xml:space="preserve">Формирование </w:t>
            </w:r>
            <w:r w:rsidR="001A456F" w:rsidRPr="003C43E7">
              <w:rPr>
                <w:rFonts w:ascii="Times New Roman" w:hAnsi="Times New Roman"/>
              </w:rPr>
              <w:t>кредитных и депозитных досье сдача отчетов для страховой компании. Умени</w:t>
            </w:r>
            <w:r w:rsidR="00FE00A9" w:rsidRPr="003C43E7">
              <w:rPr>
                <w:rFonts w:ascii="Times New Roman" w:hAnsi="Times New Roman"/>
              </w:rPr>
              <w:t>е закрывать операционный день о</w:t>
            </w:r>
            <w:r w:rsidR="001A456F" w:rsidRPr="003C43E7">
              <w:rPr>
                <w:rFonts w:ascii="Times New Roman" w:hAnsi="Times New Roman"/>
              </w:rPr>
              <w:t>тделения по работе с физическими лицами.</w:t>
            </w:r>
          </w:p>
          <w:p w:rsidR="001A456F" w:rsidRPr="003C43E7" w:rsidRDefault="001B31E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</w:t>
            </w:r>
            <w:r w:rsidR="001A456F" w:rsidRPr="003C43E7">
              <w:rPr>
                <w:rFonts w:ascii="Times New Roman" w:hAnsi="Times New Roman"/>
              </w:rPr>
              <w:t>С февраля 2010 по июнь 2011 года выполнял функции страхового агента в страховой компании «</w:t>
            </w:r>
            <w:proofErr w:type="spellStart"/>
            <w:r w:rsidR="001A456F" w:rsidRPr="003C43E7">
              <w:rPr>
                <w:rFonts w:ascii="Times New Roman" w:hAnsi="Times New Roman"/>
              </w:rPr>
              <w:t>Алматинская</w:t>
            </w:r>
            <w:proofErr w:type="spellEnd"/>
            <w:r w:rsidR="001A456F" w:rsidRPr="003C43E7">
              <w:rPr>
                <w:rFonts w:ascii="Times New Roman" w:hAnsi="Times New Roman"/>
              </w:rPr>
              <w:t xml:space="preserve"> Международная Страхов</w:t>
            </w:r>
            <w:r w:rsidR="00FE00A9" w:rsidRPr="003C43E7">
              <w:rPr>
                <w:rFonts w:ascii="Times New Roman" w:hAnsi="Times New Roman"/>
              </w:rPr>
              <w:t>ая Гр</w:t>
            </w:r>
            <w:r w:rsidR="003E2439" w:rsidRPr="003C43E7">
              <w:rPr>
                <w:rFonts w:ascii="Times New Roman" w:hAnsi="Times New Roman"/>
              </w:rPr>
              <w:t xml:space="preserve">уппа» при выдаче кредитов </w:t>
            </w:r>
            <w:r w:rsidR="001A456F" w:rsidRPr="003C43E7">
              <w:rPr>
                <w:rFonts w:ascii="Times New Roman" w:hAnsi="Times New Roman"/>
              </w:rPr>
              <w:t>(страхование товара и жизни клиента).</w:t>
            </w:r>
          </w:p>
          <w:p w:rsidR="009B0BF2" w:rsidRPr="003C43E7" w:rsidRDefault="009B0BF2" w:rsidP="009921CB">
            <w:pPr>
              <w:pStyle w:val="a5"/>
              <w:spacing w:after="0" w:line="240" w:lineRule="auto"/>
              <w:ind w:left="1428"/>
              <w:rPr>
                <w:rFonts w:ascii="Times New Roman" w:hAnsi="Times New Roman"/>
              </w:rPr>
            </w:pPr>
          </w:p>
          <w:p w:rsidR="00F1286F" w:rsidRPr="003C43E7" w:rsidRDefault="009B0BF2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3C43E7">
              <w:rPr>
                <w:rFonts w:ascii="Times New Roman" w:hAnsi="Times New Roman"/>
                <w:b/>
              </w:rPr>
              <w:t>н</w:t>
            </w:r>
            <w:proofErr w:type="gramEnd"/>
            <w:r w:rsidRPr="003C43E7">
              <w:rPr>
                <w:rFonts w:ascii="Times New Roman" w:hAnsi="Times New Roman"/>
                <w:b/>
              </w:rPr>
              <w:t>оябрь 2011 — ноябрь 2013</w:t>
            </w:r>
          </w:p>
          <w:p w:rsidR="00F1286F" w:rsidRPr="003C43E7" w:rsidRDefault="00FE00A9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 xml:space="preserve">АО "БТА Банк" (Алматы) </w:t>
            </w:r>
            <w:r w:rsidR="00F1286F" w:rsidRPr="003C43E7">
              <w:rPr>
                <w:rFonts w:ascii="Times New Roman" w:hAnsi="Times New Roman"/>
                <w:b/>
              </w:rPr>
              <w:t>—</w:t>
            </w:r>
            <w:r w:rsidR="00225005" w:rsidRPr="003C43E7">
              <w:rPr>
                <w:rFonts w:ascii="Times New Roman" w:hAnsi="Times New Roman"/>
                <w:b/>
              </w:rPr>
              <w:t xml:space="preserve"> Управление розничного кредитования</w:t>
            </w:r>
          </w:p>
          <w:p w:rsidR="00F1286F" w:rsidRPr="003C43E7" w:rsidRDefault="00F1286F" w:rsidP="009921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Менеджер</w:t>
            </w:r>
          </w:p>
          <w:p w:rsidR="00225005" w:rsidRPr="003C43E7" w:rsidRDefault="001B31E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 </w:t>
            </w:r>
            <w:r w:rsidR="003E2439" w:rsidRPr="003C43E7">
              <w:rPr>
                <w:rFonts w:ascii="Times New Roman" w:hAnsi="Times New Roman"/>
              </w:rPr>
              <w:t>Выполнял</w:t>
            </w:r>
            <w:r w:rsidR="00F1286F" w:rsidRPr="003C43E7">
              <w:rPr>
                <w:rFonts w:ascii="Times New Roman" w:hAnsi="Times New Roman"/>
              </w:rPr>
              <w:t xml:space="preserve"> функции кредитного эксперта (универсала). А</w:t>
            </w:r>
            <w:r w:rsidR="00C50FB3">
              <w:rPr>
                <w:rFonts w:ascii="Times New Roman" w:hAnsi="Times New Roman"/>
              </w:rPr>
              <w:t xml:space="preserve"> именно в мои обязанности входили</w:t>
            </w:r>
            <w:r w:rsidR="00F1286F" w:rsidRPr="003C43E7">
              <w:rPr>
                <w:rFonts w:ascii="Times New Roman" w:hAnsi="Times New Roman"/>
              </w:rPr>
              <w:t xml:space="preserve"> консуль</w:t>
            </w:r>
            <w:r w:rsidR="00FE00A9" w:rsidRPr="003C43E7">
              <w:rPr>
                <w:rFonts w:ascii="Times New Roman" w:hAnsi="Times New Roman"/>
              </w:rPr>
              <w:t xml:space="preserve">тирование клиента по продуктам экспресс-кредиты: </w:t>
            </w:r>
            <w:r w:rsidR="00F1286F" w:rsidRPr="003C43E7">
              <w:rPr>
                <w:rFonts w:ascii="Times New Roman" w:hAnsi="Times New Roman"/>
              </w:rPr>
              <w:t>экспресс - альтернатива, экспрес</w:t>
            </w:r>
            <w:proofErr w:type="gramStart"/>
            <w:r w:rsidR="00F1286F" w:rsidRPr="003C43E7">
              <w:rPr>
                <w:rFonts w:ascii="Times New Roman" w:hAnsi="Times New Roman"/>
              </w:rPr>
              <w:t>с-</w:t>
            </w:r>
            <w:proofErr w:type="gramEnd"/>
            <w:r w:rsidR="00F1286F" w:rsidRPr="003C43E7">
              <w:rPr>
                <w:rFonts w:ascii="Times New Roman" w:hAnsi="Times New Roman"/>
              </w:rPr>
              <w:t xml:space="preserve"> заработная плата, экспресс - линия, экспресс -пенсионный; залоговые кредиты (под залог движимого и недвижимого имуществ); ипотека (на первичном и вторичном рынках); автокредитование (легковые авто дальнего зарубежья и стран СНГ). По этим же продуктам принимаю соответствующие документы, завожу заявку и отправляю на рассмотрение. В дальнейшем беру под контроль заявку. В случае нестандартности заявки, апеллирую заявку и выдвигаю в вышестоящий кредитный комитет на рассмотрение, и вкладываю все свои усилия для защиты данного проекта. После положительного результата готовлю проект на выдачу. В последствие заемщик оповещается мною о результате заявки и получает заем. </w:t>
            </w:r>
          </w:p>
          <w:p w:rsidR="009B0BF2" w:rsidRPr="003C43E7" w:rsidRDefault="003E243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 </w:t>
            </w:r>
            <w:r w:rsidR="00F1286F" w:rsidRPr="003C43E7">
              <w:rPr>
                <w:rFonts w:ascii="Times New Roman" w:hAnsi="Times New Roman"/>
              </w:rPr>
              <w:t>Имеются грамоты за успешные показатели, касательно исполнения персональных планов продаж по объему. Самостоятельно произвожу сделки касаемо ипотеки, внутреннее, внешнее рефинансирования займов, в случае получении средств, под залог имущества. Успешно лоббирую интересы клиентов.</w:t>
            </w:r>
            <w:r w:rsidR="001B31E9" w:rsidRPr="003C43E7">
              <w:rPr>
                <w:rFonts w:ascii="Times New Roman" w:hAnsi="Times New Roman"/>
              </w:rPr>
              <w:t xml:space="preserve"> Широко использую в работе международную систему ЕБРР, при подготовке финансового анализа (для клиентов косвенным подтверждением дохода).</w:t>
            </w:r>
          </w:p>
          <w:p w:rsidR="009B0BF2" w:rsidRPr="003C43E7" w:rsidRDefault="009B0BF2" w:rsidP="009B0B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1A72" w:rsidRPr="003C43E7" w:rsidRDefault="009B0BF2" w:rsidP="009B0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ноябрь 2013 – август 2014</w:t>
            </w:r>
          </w:p>
          <w:p w:rsidR="009B0BF2" w:rsidRPr="003C43E7" w:rsidRDefault="009B0BF2" w:rsidP="009B0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АО «БТА Банк» (Алматы) – Департамент корпоративного бизнеса, Управление №1 (взыскание проблемной задолженности).</w:t>
            </w:r>
          </w:p>
          <w:p w:rsidR="009B0BF2" w:rsidRPr="003C43E7" w:rsidRDefault="009B0BF2" w:rsidP="009B0B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Ведущий специалист</w:t>
            </w:r>
          </w:p>
          <w:p w:rsidR="009B0BF2" w:rsidRPr="003C43E7" w:rsidRDefault="003E2439" w:rsidP="003E2439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 </w:t>
            </w:r>
            <w:proofErr w:type="gramStart"/>
            <w:r w:rsidR="000A5F51" w:rsidRPr="003C43E7">
              <w:rPr>
                <w:rFonts w:ascii="Times New Roman" w:hAnsi="Times New Roman"/>
              </w:rPr>
              <w:t xml:space="preserve">Занимался взысканием проблемной задолженности, а именно: отправка уведомлений, требований, выставление ПТП; контроль над подачами исков, апелляции, кассации; реабилитация, банкротство, исполнительное производство (контроль). </w:t>
            </w:r>
            <w:proofErr w:type="gramEnd"/>
          </w:p>
          <w:p w:rsidR="00FE00A9" w:rsidRPr="003C43E7" w:rsidRDefault="00FE00A9" w:rsidP="00FE00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00A9" w:rsidRPr="003C43E7" w:rsidRDefault="00FE00A9" w:rsidP="00FE0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ок</w:t>
            </w:r>
            <w:r w:rsidR="003E2439" w:rsidRPr="003C43E7">
              <w:rPr>
                <w:rFonts w:ascii="Times New Roman" w:hAnsi="Times New Roman"/>
                <w:b/>
              </w:rPr>
              <w:t>тябрь 2014 – декабрь 2015</w:t>
            </w:r>
          </w:p>
          <w:p w:rsidR="00FE00A9" w:rsidRPr="003C43E7" w:rsidRDefault="00FE00A9" w:rsidP="00FE0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АО «</w:t>
            </w:r>
            <w:proofErr w:type="spellStart"/>
            <w:r w:rsidRPr="003C43E7">
              <w:rPr>
                <w:rFonts w:ascii="Times New Roman" w:hAnsi="Times New Roman"/>
                <w:b/>
                <w:lang w:val="en-US"/>
              </w:rPr>
              <w:t>Qazaq</w:t>
            </w:r>
            <w:proofErr w:type="spellEnd"/>
            <w:r w:rsidRPr="003C43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43E7">
              <w:rPr>
                <w:rFonts w:ascii="Times New Roman" w:hAnsi="Times New Roman"/>
                <w:b/>
                <w:lang w:val="en-US"/>
              </w:rPr>
              <w:t>Banki</w:t>
            </w:r>
            <w:proofErr w:type="spellEnd"/>
            <w:r w:rsidRPr="003C43E7">
              <w:rPr>
                <w:rFonts w:ascii="Times New Roman" w:hAnsi="Times New Roman"/>
                <w:b/>
              </w:rPr>
              <w:t>» (Алматы) – Управление розничного кредитования</w:t>
            </w:r>
          </w:p>
          <w:p w:rsidR="00FE00A9" w:rsidRPr="003C43E7" w:rsidRDefault="00FE00A9" w:rsidP="00FE0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Главный специалист</w:t>
            </w:r>
          </w:p>
          <w:p w:rsidR="00C50FB3" w:rsidRPr="00C50FB3" w:rsidRDefault="003E2439" w:rsidP="00C50FB3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 </w:t>
            </w:r>
            <w:r w:rsidR="00C50FB3">
              <w:rPr>
                <w:rFonts w:ascii="Times New Roman" w:hAnsi="Times New Roman"/>
              </w:rPr>
              <w:t>Я выполнял</w:t>
            </w:r>
            <w:r w:rsidR="00C50FB3" w:rsidRPr="00C50FB3">
              <w:rPr>
                <w:rFonts w:ascii="Times New Roman" w:hAnsi="Times New Roman"/>
              </w:rPr>
              <w:t xml:space="preserve"> функции кредитного эксперта (универсала). </w:t>
            </w:r>
            <w:proofErr w:type="gramStart"/>
            <w:r w:rsidR="00C50FB3" w:rsidRPr="00C50FB3">
              <w:rPr>
                <w:rFonts w:ascii="Times New Roman" w:hAnsi="Times New Roman"/>
              </w:rPr>
              <w:t>А</w:t>
            </w:r>
            <w:r w:rsidR="00C50FB3">
              <w:rPr>
                <w:rFonts w:ascii="Times New Roman" w:hAnsi="Times New Roman"/>
              </w:rPr>
              <w:t xml:space="preserve"> именно в мои обязанности входили</w:t>
            </w:r>
            <w:r w:rsidR="00C50FB3" w:rsidRPr="00C50FB3">
              <w:rPr>
                <w:rFonts w:ascii="Times New Roman" w:hAnsi="Times New Roman"/>
              </w:rPr>
              <w:t xml:space="preserve"> консультирование клиента по продуктам залоговые кредиты (под залог движимого и недвижимого имуществ), ипотека (на первичном и вторичном рынках), автокредитование (легковые авто дальнего зарубежья и стран СНГ), кредиты под залог депозита, внутреннее и внешнее рефинансировани</w:t>
            </w:r>
            <w:r w:rsidR="00C50FB3">
              <w:rPr>
                <w:rFonts w:ascii="Times New Roman" w:hAnsi="Times New Roman"/>
              </w:rPr>
              <w:t>е.</w:t>
            </w:r>
            <w:proofErr w:type="gramEnd"/>
            <w:r w:rsidR="00C50FB3">
              <w:rPr>
                <w:rFonts w:ascii="Times New Roman" w:hAnsi="Times New Roman"/>
              </w:rPr>
              <w:t xml:space="preserve"> По этим же продуктам принимал</w:t>
            </w:r>
            <w:r w:rsidR="00C50FB3" w:rsidRPr="00C50FB3">
              <w:rPr>
                <w:rFonts w:ascii="Times New Roman" w:hAnsi="Times New Roman"/>
              </w:rPr>
              <w:t xml:space="preserve"> с</w:t>
            </w:r>
            <w:r w:rsidR="00C50FB3">
              <w:rPr>
                <w:rFonts w:ascii="Times New Roman" w:hAnsi="Times New Roman"/>
              </w:rPr>
              <w:t>оответствующие документы, заводил заявку и отправлял</w:t>
            </w:r>
            <w:r w:rsidR="00C50FB3" w:rsidRPr="00C50FB3">
              <w:rPr>
                <w:rFonts w:ascii="Times New Roman" w:hAnsi="Times New Roman"/>
              </w:rPr>
              <w:t xml:space="preserve"> на</w:t>
            </w:r>
            <w:r w:rsidR="00C50FB3">
              <w:rPr>
                <w:rFonts w:ascii="Times New Roman" w:hAnsi="Times New Roman"/>
              </w:rPr>
              <w:t xml:space="preserve"> рассмотрение. В дальнейшем брал</w:t>
            </w:r>
            <w:r w:rsidR="00C50FB3" w:rsidRPr="00C50FB3">
              <w:rPr>
                <w:rFonts w:ascii="Times New Roman" w:hAnsi="Times New Roman"/>
              </w:rPr>
              <w:t xml:space="preserve"> под контроль заявку. В случае н</w:t>
            </w:r>
            <w:r w:rsidR="00C50FB3">
              <w:rPr>
                <w:rFonts w:ascii="Times New Roman" w:hAnsi="Times New Roman"/>
              </w:rPr>
              <w:t>естандартности заявки, апеллировал заявку и выдвигал</w:t>
            </w:r>
            <w:r w:rsidR="00C50FB3" w:rsidRPr="00C50FB3">
              <w:rPr>
                <w:rFonts w:ascii="Times New Roman" w:hAnsi="Times New Roman"/>
              </w:rPr>
              <w:t xml:space="preserve"> в вышестоящий кредитный ком</w:t>
            </w:r>
            <w:r w:rsidR="00C50FB3">
              <w:rPr>
                <w:rFonts w:ascii="Times New Roman" w:hAnsi="Times New Roman"/>
              </w:rPr>
              <w:t>итет на рассмотрение и вкладывал</w:t>
            </w:r>
            <w:r w:rsidR="00C50FB3" w:rsidRPr="00C50FB3">
              <w:rPr>
                <w:rFonts w:ascii="Times New Roman" w:hAnsi="Times New Roman"/>
              </w:rPr>
              <w:t xml:space="preserve"> все свои усилия для </w:t>
            </w:r>
            <w:r w:rsidR="00C50FB3" w:rsidRPr="00C50FB3">
              <w:rPr>
                <w:rFonts w:ascii="Times New Roman" w:hAnsi="Times New Roman"/>
              </w:rPr>
              <w:lastRenderedPageBreak/>
              <w:t>защиты данного проекта. После п</w:t>
            </w:r>
            <w:r w:rsidR="00C50FB3">
              <w:rPr>
                <w:rFonts w:ascii="Times New Roman" w:hAnsi="Times New Roman"/>
              </w:rPr>
              <w:t>оложительного результата готовил</w:t>
            </w:r>
            <w:r w:rsidR="00C50FB3" w:rsidRPr="00C50FB3">
              <w:rPr>
                <w:rFonts w:ascii="Times New Roman" w:hAnsi="Times New Roman"/>
              </w:rPr>
              <w:t xml:space="preserve"> проект на выдачу. </w:t>
            </w:r>
            <w:r w:rsidR="00C50FB3">
              <w:rPr>
                <w:rFonts w:ascii="Times New Roman" w:hAnsi="Times New Roman"/>
              </w:rPr>
              <w:t>В последствие заемщик оповещался</w:t>
            </w:r>
            <w:r w:rsidR="00C50FB3" w:rsidRPr="00C50FB3">
              <w:rPr>
                <w:rFonts w:ascii="Times New Roman" w:hAnsi="Times New Roman"/>
              </w:rPr>
              <w:t xml:space="preserve"> мно</w:t>
            </w:r>
            <w:r w:rsidR="00C50FB3">
              <w:rPr>
                <w:rFonts w:ascii="Times New Roman" w:hAnsi="Times New Roman"/>
              </w:rPr>
              <w:t>ю о результате заявки и получал заем. Контролировал</w:t>
            </w:r>
            <w:r w:rsidR="00C50FB3" w:rsidRPr="00C50FB3">
              <w:rPr>
                <w:rFonts w:ascii="Times New Roman" w:hAnsi="Times New Roman"/>
              </w:rPr>
              <w:t xml:space="preserve"> процесс погашения выданного займа (мониторинг). </w:t>
            </w:r>
          </w:p>
          <w:p w:rsidR="003C43E7" w:rsidRPr="003C43E7" w:rsidRDefault="00C50FB3" w:rsidP="00C50FB3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Также  выполнял</w:t>
            </w:r>
            <w:r w:rsidRPr="00C50FB3">
              <w:rPr>
                <w:rFonts w:ascii="Times New Roman" w:hAnsi="Times New Roman"/>
              </w:rPr>
              <w:t xml:space="preserve"> обязанности сотрудника </w:t>
            </w:r>
            <w:proofErr w:type="spellStart"/>
            <w:r w:rsidRPr="00C50FB3">
              <w:rPr>
                <w:rFonts w:ascii="Times New Roman" w:hAnsi="Times New Roman"/>
              </w:rPr>
              <w:t>постпродажного</w:t>
            </w:r>
            <w:proofErr w:type="spellEnd"/>
            <w:r w:rsidRPr="00C50FB3">
              <w:rPr>
                <w:rFonts w:ascii="Times New Roman" w:hAnsi="Times New Roman"/>
              </w:rPr>
              <w:t xml:space="preserve"> обслуживания (технические вопросы), такие как: выемка документов,  частичное и досрочное погашение кредита, различная корреспонденция, узаконение перепланировки и т.д.</w:t>
            </w:r>
          </w:p>
          <w:p w:rsidR="003E2439" w:rsidRPr="003C43E7" w:rsidRDefault="003E2439" w:rsidP="003E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январь 2016 – по сегодняшний день</w:t>
            </w:r>
          </w:p>
          <w:p w:rsidR="003E2439" w:rsidRPr="003C43E7" w:rsidRDefault="003E2439" w:rsidP="003E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АО ДБ «Альфа-Банк» (Алматы) – Блок розничного бизнеса (</w:t>
            </w:r>
            <w:r w:rsidRPr="003C43E7">
              <w:rPr>
                <w:rFonts w:ascii="Times New Roman" w:hAnsi="Times New Roman"/>
                <w:b/>
                <w:bCs/>
                <w:shd w:val="clear" w:color="auto" w:fill="FFFFFF"/>
              </w:rPr>
              <w:t>управления электронного бизнеса и карточных проектов</w:t>
            </w:r>
            <w:r w:rsidRPr="003C43E7">
              <w:rPr>
                <w:rFonts w:ascii="Times New Roman" w:hAnsi="Times New Roman"/>
                <w:b/>
              </w:rPr>
              <w:t>)</w:t>
            </w:r>
          </w:p>
          <w:p w:rsidR="003E2439" w:rsidRPr="003C43E7" w:rsidRDefault="003E2439" w:rsidP="003E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Главный специалист</w:t>
            </w:r>
          </w:p>
          <w:p w:rsidR="001D1A72" w:rsidRPr="003C43E7" w:rsidRDefault="003E2439" w:rsidP="003C43E7">
            <w:pPr>
              <w:pStyle w:val="a5"/>
              <w:spacing w:after="0" w:line="240" w:lineRule="auto"/>
              <w:ind w:left="1575"/>
              <w:jc w:val="both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         </w:t>
            </w:r>
            <w:proofErr w:type="gramStart"/>
            <w:r w:rsidR="00C50FB3" w:rsidRPr="00C50FB3">
              <w:rPr>
                <w:rFonts w:ascii="Times New Roman" w:hAnsi="Times New Roman"/>
              </w:rPr>
              <w:t>Разработка, внедрение розничных банковских продуктов (платежные карточки, банкоматы, платежные терминалы самообслуживания),  написание бизнес-тре</w:t>
            </w:r>
            <w:r w:rsidR="00C50FB3">
              <w:rPr>
                <w:rFonts w:ascii="Times New Roman" w:hAnsi="Times New Roman"/>
              </w:rPr>
              <w:t>бований по внедряемому продукту,</w:t>
            </w:r>
            <w:r w:rsidR="00C50FB3" w:rsidRPr="00C50FB3">
              <w:rPr>
                <w:rFonts w:ascii="Times New Roman" w:hAnsi="Times New Roman"/>
              </w:rPr>
              <w:t xml:space="preserve"> контроль над исполнением бизнес-требований, тестирование внедряемого продукта, запуск продукта в опытно-промышленную эксплуатацию, подготовка регламентирующих банковских документов по запускаемым продуктам,  проведение обучения по запускаемым продуктам,  сопровождение запущенного продукта, мониторинг эффективности запущенного продукта</w:t>
            </w:r>
            <w:r w:rsidR="00C50FB3">
              <w:rPr>
                <w:rFonts w:ascii="Times New Roman" w:hAnsi="Times New Roman"/>
              </w:rPr>
              <w:t>, подготовка отчетности для руководства, взаимодействие с МПС</w:t>
            </w:r>
            <w:r w:rsidR="00C50FB3" w:rsidRPr="00C50FB3">
              <w:rPr>
                <w:rFonts w:ascii="Times New Roman" w:hAnsi="Times New Roman"/>
              </w:rPr>
              <w:t>.</w:t>
            </w:r>
            <w:proofErr w:type="gramEnd"/>
            <w:r w:rsidR="00C50FB3" w:rsidRPr="00C50FB3">
              <w:rPr>
                <w:rFonts w:ascii="Times New Roman" w:hAnsi="Times New Roman"/>
              </w:rPr>
              <w:t xml:space="preserve"> </w:t>
            </w:r>
            <w:r w:rsidR="00C50FB3">
              <w:rPr>
                <w:rFonts w:ascii="Times New Roman" w:hAnsi="Times New Roman"/>
              </w:rPr>
              <w:t xml:space="preserve">Анализ рынка, подготовка финансового результата запускаемого продукта. </w:t>
            </w:r>
            <w:r w:rsidR="00C50FB3" w:rsidRPr="00C50FB3">
              <w:rPr>
                <w:rFonts w:ascii="Times New Roman" w:hAnsi="Times New Roman"/>
              </w:rPr>
              <w:t xml:space="preserve">Ведение переговоров с партнерами с целью развития </w:t>
            </w:r>
            <w:proofErr w:type="spellStart"/>
            <w:r w:rsidR="00C50FB3" w:rsidRPr="00C50FB3">
              <w:rPr>
                <w:rFonts w:ascii="Times New Roman" w:hAnsi="Times New Roman"/>
              </w:rPr>
              <w:t>банкоматных</w:t>
            </w:r>
            <w:proofErr w:type="spellEnd"/>
            <w:r w:rsidR="00C50FB3" w:rsidRPr="00C50FB3">
              <w:rPr>
                <w:rFonts w:ascii="Times New Roman" w:hAnsi="Times New Roman"/>
              </w:rPr>
              <w:t xml:space="preserve"> и терминальных сетей, платежных карточек. Заключение договоров сотрудничества по направлению карточных продуктов,</w:t>
            </w:r>
            <w:r w:rsidR="00C50FB3">
              <w:rPr>
                <w:rFonts w:ascii="Times New Roman" w:hAnsi="Times New Roman"/>
              </w:rPr>
              <w:t xml:space="preserve"> </w:t>
            </w:r>
            <w:r w:rsidR="00C50FB3" w:rsidRPr="00C50FB3">
              <w:rPr>
                <w:rFonts w:ascii="Times New Roman" w:hAnsi="Times New Roman"/>
              </w:rPr>
              <w:t xml:space="preserve"> УКС (удаленные каналы самообслуживания).  Достижения: реализованные розничные банковские продукты.</w:t>
            </w:r>
          </w:p>
        </w:tc>
      </w:tr>
      <w:tr w:rsidR="00C7499B" w:rsidRPr="003E2439" w:rsidTr="001B31E9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331" w:type="dxa"/>
            <w:shd w:val="clear" w:color="auto" w:fill="auto"/>
          </w:tcPr>
          <w:p w:rsidR="00C7499B" w:rsidRPr="003C43E7" w:rsidRDefault="001B31E9" w:rsidP="003C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lastRenderedPageBreak/>
              <w:t>Достижения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266F76" w:rsidRPr="003C43E7" w:rsidRDefault="008E0824" w:rsidP="008E0824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Имеются грамоты за успешные показатели выполнения персональных планов по объему продаж.</w:t>
            </w:r>
          </w:p>
          <w:p w:rsidR="002E24B4" w:rsidRPr="003C43E7" w:rsidRDefault="002E24B4" w:rsidP="008E0824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Различные тренинги, на тему: </w:t>
            </w:r>
            <w:proofErr w:type="spellStart"/>
            <w:r w:rsidR="009B0BF2" w:rsidRPr="003C43E7">
              <w:rPr>
                <w:rFonts w:ascii="Times New Roman" w:hAnsi="Times New Roman"/>
              </w:rPr>
              <w:t>клиентоориентация</w:t>
            </w:r>
            <w:proofErr w:type="spellEnd"/>
            <w:r w:rsidR="009B0BF2" w:rsidRPr="003C43E7">
              <w:rPr>
                <w:rFonts w:ascii="Times New Roman" w:hAnsi="Times New Roman"/>
              </w:rPr>
              <w:t>; стандарты обслуживания; выявление потребностей; типология клиентов.</w:t>
            </w:r>
          </w:p>
        </w:tc>
      </w:tr>
      <w:tr w:rsidR="001B31E9" w:rsidRPr="003E2439" w:rsidTr="001B31E9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331" w:type="dxa"/>
            <w:shd w:val="clear" w:color="auto" w:fill="auto"/>
          </w:tcPr>
          <w:p w:rsidR="001B31E9" w:rsidRPr="003C43E7" w:rsidRDefault="001B31E9" w:rsidP="003C43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Рекомендации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1B31E9" w:rsidRPr="003C43E7" w:rsidRDefault="003E2439" w:rsidP="001B31E9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АО ДБ «Альфа-Банк</w:t>
            </w:r>
            <w:r w:rsidR="001B31E9" w:rsidRPr="003C43E7">
              <w:rPr>
                <w:rFonts w:ascii="Times New Roman" w:hAnsi="Times New Roman"/>
              </w:rPr>
              <w:t>»</w:t>
            </w:r>
          </w:p>
          <w:p w:rsidR="001B31E9" w:rsidRPr="003C43E7" w:rsidRDefault="003E2439" w:rsidP="001B31E9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Сухарев Станислав Николаевич</w:t>
            </w:r>
            <w:r w:rsidR="001B31E9" w:rsidRPr="003C43E7">
              <w:rPr>
                <w:rFonts w:ascii="Times New Roman" w:hAnsi="Times New Roman"/>
              </w:rPr>
              <w:t xml:space="preserve">, </w:t>
            </w:r>
            <w:r w:rsidRPr="003C43E7">
              <w:rPr>
                <w:rFonts w:ascii="Times New Roman" w:hAnsi="Times New Roman"/>
              </w:rPr>
              <w:t>начальник отдела</w:t>
            </w:r>
            <w:r w:rsidR="001B31E9" w:rsidRPr="003C43E7">
              <w:rPr>
                <w:rFonts w:ascii="Times New Roman" w:hAnsi="Times New Roman"/>
              </w:rPr>
              <w:t>.</w:t>
            </w:r>
          </w:p>
          <w:p w:rsidR="003E2439" w:rsidRPr="003C43E7" w:rsidRDefault="003E2439" w:rsidP="001B31E9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+7 (777) 2215840</w:t>
            </w:r>
          </w:p>
          <w:p w:rsidR="003E2439" w:rsidRPr="003C43E7" w:rsidRDefault="003E2439" w:rsidP="003E2439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АО ДБ «Альфа-Банк»</w:t>
            </w:r>
          </w:p>
          <w:p w:rsidR="003E2439" w:rsidRPr="003C43E7" w:rsidRDefault="003E2439" w:rsidP="003E2439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Швец Вероника, начальник управления.</w:t>
            </w:r>
          </w:p>
          <w:p w:rsidR="001B31E9" w:rsidRPr="003C43E7" w:rsidRDefault="003E2439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+7 (707) 4305066</w:t>
            </w:r>
          </w:p>
        </w:tc>
      </w:tr>
      <w:tr w:rsidR="00266F76" w:rsidRPr="003E2439" w:rsidTr="001B31E9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331" w:type="dxa"/>
            <w:shd w:val="clear" w:color="auto" w:fill="auto"/>
          </w:tcPr>
          <w:p w:rsidR="00266F76" w:rsidRPr="003C43E7" w:rsidRDefault="00266F76" w:rsidP="003C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Языки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266F76" w:rsidRPr="003C43E7" w:rsidRDefault="00266F76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Казахский - родной,</w:t>
            </w:r>
          </w:p>
          <w:p w:rsidR="00266F76" w:rsidRPr="003C43E7" w:rsidRDefault="00266F76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Русский - свободно,</w:t>
            </w:r>
          </w:p>
          <w:p w:rsidR="00A17767" w:rsidRPr="003C43E7" w:rsidRDefault="00266F76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>Англи</w:t>
            </w:r>
            <w:r w:rsidR="00A95525" w:rsidRPr="003C43E7">
              <w:rPr>
                <w:rFonts w:ascii="Times New Roman" w:hAnsi="Times New Roman"/>
              </w:rPr>
              <w:t>й</w:t>
            </w:r>
            <w:r w:rsidR="003C43E7">
              <w:rPr>
                <w:rFonts w:ascii="Times New Roman" w:hAnsi="Times New Roman"/>
              </w:rPr>
              <w:t>ский - базовый.</w:t>
            </w:r>
          </w:p>
        </w:tc>
      </w:tr>
      <w:tr w:rsidR="00266F76" w:rsidRPr="003E2439" w:rsidTr="003C43E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331" w:type="dxa"/>
            <w:shd w:val="clear" w:color="auto" w:fill="auto"/>
          </w:tcPr>
          <w:p w:rsidR="00266F76" w:rsidRPr="003C43E7" w:rsidRDefault="00266F76" w:rsidP="003C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Навыки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266F76" w:rsidRPr="003C43E7" w:rsidRDefault="00266F76" w:rsidP="009921CB">
            <w:pPr>
              <w:spacing w:after="0" w:line="240" w:lineRule="auto"/>
              <w:rPr>
                <w:rFonts w:ascii="Times New Roman" w:hAnsi="Times New Roman"/>
              </w:rPr>
            </w:pPr>
            <w:r w:rsidRPr="003C43E7">
              <w:rPr>
                <w:rFonts w:ascii="Times New Roman" w:hAnsi="Times New Roman"/>
              </w:rPr>
              <w:t xml:space="preserve">Опытный  пользователь ПК, банковской программы </w:t>
            </w:r>
            <w:r w:rsidRPr="003C43E7">
              <w:rPr>
                <w:rFonts w:ascii="Times New Roman" w:hAnsi="Times New Roman"/>
                <w:lang w:val="en-US"/>
              </w:rPr>
              <w:t>RFO</w:t>
            </w:r>
            <w:r w:rsidRPr="003C43E7">
              <w:rPr>
                <w:rFonts w:ascii="Times New Roman" w:hAnsi="Times New Roman"/>
              </w:rPr>
              <w:t xml:space="preserve">, базовые знания банковской системы </w:t>
            </w:r>
            <w:r w:rsidRPr="003C43E7">
              <w:rPr>
                <w:rFonts w:ascii="Times New Roman" w:hAnsi="Times New Roman"/>
                <w:lang w:val="en-US"/>
              </w:rPr>
              <w:t>IBSO</w:t>
            </w:r>
            <w:r w:rsidR="00225005" w:rsidRPr="003C43E7">
              <w:rPr>
                <w:rFonts w:ascii="Times New Roman" w:hAnsi="Times New Roman"/>
              </w:rPr>
              <w:t xml:space="preserve">, банковской системы «Тритон», </w:t>
            </w:r>
            <w:r w:rsidR="004231D8" w:rsidRPr="003C43E7">
              <w:rPr>
                <w:rFonts w:ascii="Times New Roman" w:hAnsi="Times New Roman"/>
                <w:lang w:val="en-US"/>
              </w:rPr>
              <w:t>Lotus</w:t>
            </w:r>
            <w:r w:rsidR="004231D8" w:rsidRPr="003C43E7">
              <w:rPr>
                <w:rFonts w:ascii="Times New Roman" w:hAnsi="Times New Roman"/>
              </w:rPr>
              <w:t xml:space="preserve"> </w:t>
            </w:r>
            <w:r w:rsidR="004231D8" w:rsidRPr="003C43E7">
              <w:rPr>
                <w:rFonts w:ascii="Times New Roman" w:hAnsi="Times New Roman"/>
                <w:lang w:val="en-US"/>
              </w:rPr>
              <w:t>Notes</w:t>
            </w:r>
            <w:r w:rsidR="003E2439" w:rsidRPr="003C43E7">
              <w:rPr>
                <w:rFonts w:ascii="Times New Roman" w:hAnsi="Times New Roman"/>
              </w:rPr>
              <w:t>.</w:t>
            </w:r>
          </w:p>
        </w:tc>
      </w:tr>
      <w:tr w:rsidR="00266F76" w:rsidRPr="003E2439" w:rsidTr="001B31E9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331" w:type="dxa"/>
            <w:shd w:val="clear" w:color="auto" w:fill="auto"/>
          </w:tcPr>
          <w:p w:rsidR="00266F76" w:rsidRPr="003C43E7" w:rsidRDefault="00266F76" w:rsidP="003C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3E7">
              <w:rPr>
                <w:rFonts w:ascii="Times New Roman" w:hAnsi="Times New Roman"/>
                <w:b/>
              </w:rPr>
              <w:t>Личные качества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266F76" w:rsidRPr="003C43E7" w:rsidRDefault="003E2439" w:rsidP="009921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C43E7">
              <w:rPr>
                <w:rFonts w:ascii="Times New Roman" w:hAnsi="Times New Roman"/>
                <w:shd w:val="clear" w:color="auto" w:fill="FFFFFF"/>
              </w:rPr>
              <w:t>Целеустремленность, коммуникабельность, аналитический склад ума, умение работать в коллективе, ориентированность на результат, ответственность, исполнительность, трудолюбие, стрессоустойчивость, честность, стремление к развитию.</w:t>
            </w:r>
            <w:proofErr w:type="gramEnd"/>
            <w:r w:rsidRPr="003C43E7">
              <w:rPr>
                <w:rFonts w:ascii="Times New Roman" w:hAnsi="Times New Roman"/>
                <w:shd w:val="clear" w:color="auto" w:fill="FFFFFF"/>
              </w:rPr>
              <w:t xml:space="preserve"> Разносторонний и общительный. Умею оставить хорошее впечатление у клиента, чтобы в дальнейшем он возвращался снова и </w:t>
            </w:r>
            <w:proofErr w:type="spellStart"/>
            <w:r w:rsidRPr="003C43E7">
              <w:rPr>
                <w:rFonts w:ascii="Times New Roman" w:hAnsi="Times New Roman"/>
                <w:shd w:val="clear" w:color="auto" w:fill="FFFFFF"/>
              </w:rPr>
              <w:t>снова</w:t>
            </w:r>
            <w:proofErr w:type="gramStart"/>
            <w:r w:rsidRPr="003C43E7">
              <w:rPr>
                <w:rFonts w:ascii="Times New Roman" w:hAnsi="Times New Roman"/>
                <w:shd w:val="clear" w:color="auto" w:fill="FFFFFF"/>
              </w:rPr>
              <w:t>.У</w:t>
            </w:r>
            <w:proofErr w:type="gramEnd"/>
            <w:r w:rsidRPr="003C43E7">
              <w:rPr>
                <w:rFonts w:ascii="Times New Roman" w:hAnsi="Times New Roman"/>
                <w:shd w:val="clear" w:color="auto" w:fill="FFFFFF"/>
              </w:rPr>
              <w:t>спешно</w:t>
            </w:r>
            <w:proofErr w:type="spellEnd"/>
            <w:r w:rsidRPr="003C43E7">
              <w:rPr>
                <w:rFonts w:ascii="Times New Roman" w:hAnsi="Times New Roman"/>
                <w:shd w:val="clear" w:color="auto" w:fill="FFFFFF"/>
              </w:rPr>
              <w:t xml:space="preserve"> лоббирую интересы клиентов. Являюсь сторонником пунктуальности.</w:t>
            </w:r>
          </w:p>
        </w:tc>
      </w:tr>
    </w:tbl>
    <w:p w:rsidR="0054380D" w:rsidRPr="003E2439" w:rsidRDefault="0054380D" w:rsidP="00CE09D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4380D" w:rsidRPr="003E2439" w:rsidSect="007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DA"/>
    <w:multiLevelType w:val="hybridMultilevel"/>
    <w:tmpl w:val="3264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606"/>
    <w:multiLevelType w:val="hybridMultilevel"/>
    <w:tmpl w:val="F260F6F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35C7C6E"/>
    <w:multiLevelType w:val="hybridMultilevel"/>
    <w:tmpl w:val="93DC0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CF6405"/>
    <w:multiLevelType w:val="hybridMultilevel"/>
    <w:tmpl w:val="AE0686E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8AE07B4"/>
    <w:multiLevelType w:val="hybridMultilevel"/>
    <w:tmpl w:val="7A36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8"/>
    <w:rsid w:val="000A5F51"/>
    <w:rsid w:val="00147A2B"/>
    <w:rsid w:val="001A456F"/>
    <w:rsid w:val="001B31E9"/>
    <w:rsid w:val="001D1A72"/>
    <w:rsid w:val="00225005"/>
    <w:rsid w:val="00266F76"/>
    <w:rsid w:val="002E24B4"/>
    <w:rsid w:val="00337D05"/>
    <w:rsid w:val="00351980"/>
    <w:rsid w:val="003C43E7"/>
    <w:rsid w:val="003E2439"/>
    <w:rsid w:val="00406493"/>
    <w:rsid w:val="004231D8"/>
    <w:rsid w:val="0054380D"/>
    <w:rsid w:val="005755DB"/>
    <w:rsid w:val="005A6312"/>
    <w:rsid w:val="005D5E32"/>
    <w:rsid w:val="006D53ED"/>
    <w:rsid w:val="00725F06"/>
    <w:rsid w:val="0076218E"/>
    <w:rsid w:val="007A74ED"/>
    <w:rsid w:val="0085731A"/>
    <w:rsid w:val="008D02F8"/>
    <w:rsid w:val="008E0824"/>
    <w:rsid w:val="009921CB"/>
    <w:rsid w:val="009B0BF2"/>
    <w:rsid w:val="00A17767"/>
    <w:rsid w:val="00A95525"/>
    <w:rsid w:val="00C32E1A"/>
    <w:rsid w:val="00C50FB3"/>
    <w:rsid w:val="00C7499B"/>
    <w:rsid w:val="00CD27F7"/>
    <w:rsid w:val="00CE09D8"/>
    <w:rsid w:val="00F1286F"/>
    <w:rsid w:val="00F315AD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77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7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7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9D8"/>
    <w:rPr>
      <w:color w:val="0000FF"/>
      <w:u w:val="single"/>
    </w:rPr>
  </w:style>
  <w:style w:type="table" w:styleId="a4">
    <w:name w:val="Table Grid"/>
    <w:basedOn w:val="a1"/>
    <w:uiPriority w:val="59"/>
    <w:rsid w:val="00543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7767"/>
    <w:pPr>
      <w:ind w:left="720"/>
      <w:contextualSpacing/>
    </w:pPr>
  </w:style>
  <w:style w:type="paragraph" w:styleId="a6">
    <w:name w:val="No Spacing"/>
    <w:uiPriority w:val="1"/>
    <w:qFormat/>
    <w:rsid w:val="00A1776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177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177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17767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77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7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7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9D8"/>
    <w:rPr>
      <w:color w:val="0000FF"/>
      <w:u w:val="single"/>
    </w:rPr>
  </w:style>
  <w:style w:type="table" w:styleId="a4">
    <w:name w:val="Table Grid"/>
    <w:basedOn w:val="a1"/>
    <w:uiPriority w:val="59"/>
    <w:rsid w:val="00543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7767"/>
    <w:pPr>
      <w:ind w:left="720"/>
      <w:contextualSpacing/>
    </w:pPr>
  </w:style>
  <w:style w:type="paragraph" w:styleId="a6">
    <w:name w:val="No Spacing"/>
    <w:uiPriority w:val="1"/>
    <w:qFormat/>
    <w:rsid w:val="00A1776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177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177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A1776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lakayev8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E37D-427D-4DC5-9668-302DF1C3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7443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mailto:balakayev85@mail.ru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2017-02-17T07:24:00Z</dcterms:created>
  <dcterms:modified xsi:type="dcterms:W3CDTF">2017-02-17T07:24:00Z</dcterms:modified>
</cp:coreProperties>
</file>