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6B" w:rsidRPr="0082150F" w:rsidRDefault="00565E6B" w:rsidP="0082150F">
      <w:pPr>
        <w:ind w:leftChars="-25" w:left="821" w:hangingChars="400" w:hanging="881"/>
        <w:jc w:val="center"/>
        <w:rPr>
          <w:b/>
          <w:sz w:val="22"/>
          <w:szCs w:val="22"/>
          <w:lang w:eastAsia="zh-TW"/>
        </w:rPr>
      </w:pPr>
      <w:r w:rsidRPr="0082150F">
        <w:rPr>
          <w:b/>
          <w:sz w:val="22"/>
          <w:szCs w:val="22"/>
          <w:lang w:eastAsia="zh-TW"/>
        </w:rPr>
        <w:t xml:space="preserve">РЕЗЮМЕ </w:t>
      </w:r>
    </w:p>
    <w:p w:rsidR="00565E6B" w:rsidRPr="0082150F" w:rsidRDefault="007B2FB9" w:rsidP="0082150F">
      <w:pPr>
        <w:ind w:leftChars="-25" w:left="821" w:hangingChars="400" w:hanging="881"/>
        <w:jc w:val="center"/>
        <w:rPr>
          <w:b/>
          <w:sz w:val="22"/>
          <w:szCs w:val="22"/>
          <w:lang w:eastAsia="zh-TW"/>
        </w:rPr>
      </w:pPr>
      <w:r>
        <w:rPr>
          <w:b/>
          <w:sz w:val="22"/>
          <w:szCs w:val="22"/>
          <w:lang w:eastAsia="zh-TW"/>
        </w:rPr>
        <w:t>Аленова</w:t>
      </w:r>
      <w:r w:rsidR="00565E6B" w:rsidRPr="0082150F">
        <w:rPr>
          <w:b/>
          <w:sz w:val="22"/>
          <w:szCs w:val="22"/>
          <w:lang w:eastAsia="zh-TW"/>
        </w:rPr>
        <w:t xml:space="preserve"> Жанерке Оразовна</w:t>
      </w:r>
    </w:p>
    <w:p w:rsidR="00565E6B" w:rsidRPr="0082150F" w:rsidRDefault="00565E6B" w:rsidP="0082150F">
      <w:pPr>
        <w:ind w:leftChars="-25" w:left="821" w:hangingChars="400" w:hanging="881"/>
        <w:rPr>
          <w:b/>
          <w:sz w:val="22"/>
          <w:szCs w:val="22"/>
          <w:lang w:eastAsia="zh-TW"/>
        </w:rPr>
      </w:pPr>
    </w:p>
    <w:p w:rsidR="00565E6B" w:rsidRPr="0082150F" w:rsidRDefault="00565E6B" w:rsidP="0082150F">
      <w:pPr>
        <w:ind w:leftChars="-25" w:left="821" w:hangingChars="400" w:hanging="881"/>
        <w:jc w:val="right"/>
        <w:rPr>
          <w:b/>
          <w:sz w:val="22"/>
          <w:szCs w:val="22"/>
          <w:lang w:eastAsia="zh-TW"/>
        </w:rPr>
      </w:pPr>
      <w:r w:rsidRPr="0082150F">
        <w:rPr>
          <w:b/>
          <w:sz w:val="22"/>
          <w:szCs w:val="22"/>
          <w:lang w:eastAsia="zh-TW"/>
        </w:rPr>
        <w:t xml:space="preserve">Дата </w:t>
      </w:r>
      <w:r w:rsidR="007B2FB9" w:rsidRPr="0082150F">
        <w:rPr>
          <w:b/>
          <w:sz w:val="22"/>
          <w:szCs w:val="22"/>
          <w:lang w:eastAsia="zh-TW"/>
        </w:rPr>
        <w:t>рождения: 14.01.1988</w:t>
      </w:r>
      <w:r w:rsidRPr="0082150F">
        <w:rPr>
          <w:b/>
          <w:sz w:val="22"/>
          <w:szCs w:val="22"/>
          <w:lang w:eastAsia="zh-TW"/>
        </w:rPr>
        <w:t xml:space="preserve"> г.</w:t>
      </w:r>
    </w:p>
    <w:p w:rsidR="00565E6B" w:rsidRPr="0082150F" w:rsidRDefault="00565E6B" w:rsidP="0082150F">
      <w:pPr>
        <w:ind w:leftChars="-25" w:left="821" w:hangingChars="400" w:hanging="881"/>
        <w:jc w:val="right"/>
        <w:rPr>
          <w:b/>
          <w:sz w:val="22"/>
          <w:szCs w:val="22"/>
          <w:lang w:eastAsia="zh-TW"/>
        </w:rPr>
      </w:pPr>
      <w:r w:rsidRPr="0082150F">
        <w:rPr>
          <w:b/>
          <w:sz w:val="22"/>
          <w:szCs w:val="22"/>
          <w:lang w:eastAsia="zh-TW"/>
        </w:rPr>
        <w:t>Семейное положение: замужем</w:t>
      </w:r>
    </w:p>
    <w:p w:rsidR="007B2FB9" w:rsidRPr="007B2FB9" w:rsidRDefault="00565E6B" w:rsidP="0082150F">
      <w:pPr>
        <w:ind w:leftChars="-25" w:left="821" w:hangingChars="400" w:hanging="881"/>
        <w:jc w:val="right"/>
        <w:rPr>
          <w:b/>
          <w:sz w:val="22"/>
          <w:szCs w:val="22"/>
          <w:lang w:eastAsia="zh-TW"/>
        </w:rPr>
      </w:pPr>
      <w:r w:rsidRPr="0082150F">
        <w:rPr>
          <w:b/>
          <w:sz w:val="22"/>
          <w:szCs w:val="22"/>
          <w:lang w:eastAsia="zh-TW"/>
        </w:rPr>
        <w:t xml:space="preserve">Адрес: </w:t>
      </w:r>
      <w:r w:rsidR="007B2FB9" w:rsidRPr="007B2FB9">
        <w:rPr>
          <w:b/>
          <w:sz w:val="22"/>
          <w:szCs w:val="22"/>
          <w:lang w:eastAsia="zh-TW"/>
        </w:rPr>
        <w:t xml:space="preserve">Адрес: Алматинская область, с. Бельбулак, ул. Арифова 49 </w:t>
      </w:r>
    </w:p>
    <w:p w:rsidR="00565E6B" w:rsidRPr="0082150F" w:rsidRDefault="00565E6B" w:rsidP="0082150F">
      <w:pPr>
        <w:ind w:leftChars="-25" w:left="821" w:hangingChars="400" w:hanging="881"/>
        <w:jc w:val="right"/>
        <w:rPr>
          <w:b/>
          <w:sz w:val="22"/>
          <w:szCs w:val="22"/>
          <w:lang w:eastAsia="zh-TW"/>
        </w:rPr>
      </w:pPr>
      <w:r w:rsidRPr="0082150F">
        <w:rPr>
          <w:b/>
          <w:sz w:val="22"/>
          <w:szCs w:val="22"/>
          <w:lang w:eastAsia="zh-TW"/>
        </w:rPr>
        <w:t>Контакты: 8-775-706-77-69</w:t>
      </w:r>
    </w:p>
    <w:p w:rsidR="00565E6B" w:rsidRPr="007B2FB9" w:rsidRDefault="007B2FB9" w:rsidP="0082150F">
      <w:pPr>
        <w:ind w:leftChars="-25" w:left="821" w:hangingChars="400" w:hanging="881"/>
        <w:jc w:val="right"/>
        <w:rPr>
          <w:b/>
          <w:sz w:val="22"/>
          <w:szCs w:val="22"/>
          <w:lang w:val="en-US" w:eastAsia="zh-TW"/>
        </w:rPr>
      </w:pPr>
      <w:r>
        <w:rPr>
          <w:b/>
          <w:sz w:val="22"/>
          <w:szCs w:val="22"/>
          <w:lang w:eastAsia="zh-TW"/>
        </w:rPr>
        <w:t xml:space="preserve"> </w:t>
      </w:r>
      <w:r>
        <w:rPr>
          <w:b/>
          <w:sz w:val="22"/>
          <w:szCs w:val="22"/>
          <w:lang w:val="en-US" w:eastAsia="zh-TW"/>
        </w:rPr>
        <w:t>zhanera88@gmail.com</w:t>
      </w:r>
    </w:p>
    <w:p w:rsidR="00970D0A" w:rsidRPr="0082150F" w:rsidRDefault="00970D0A" w:rsidP="00461A6B">
      <w:pPr>
        <w:ind w:left="820" w:firstLine="365"/>
        <w:rPr>
          <w:sz w:val="22"/>
          <w:szCs w:val="22"/>
          <w:lang w:eastAsia="zh-TW"/>
        </w:rPr>
      </w:pPr>
      <w:r w:rsidRPr="0082150F">
        <w:rPr>
          <w:b/>
          <w:sz w:val="22"/>
          <w:szCs w:val="22"/>
          <w:lang w:eastAsia="zh-TW"/>
        </w:rPr>
        <w:tab/>
      </w:r>
      <w:r w:rsidRPr="0082150F">
        <w:rPr>
          <w:b/>
          <w:sz w:val="22"/>
          <w:szCs w:val="22"/>
          <w:lang w:eastAsia="zh-TW"/>
        </w:rPr>
        <w:tab/>
      </w:r>
      <w:r w:rsidRPr="0082150F">
        <w:rPr>
          <w:sz w:val="22"/>
          <w:szCs w:val="22"/>
          <w:lang w:eastAsia="zh-TW"/>
        </w:rPr>
        <w:t xml:space="preserve"> </w:t>
      </w:r>
    </w:p>
    <w:p w:rsidR="00323EB2" w:rsidRPr="0082150F" w:rsidRDefault="00323EB2" w:rsidP="00323E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pct20" w:color="auto" w:fill="auto"/>
        <w:spacing w:before="60" w:after="60" w:line="360" w:lineRule="auto"/>
        <w:jc w:val="both"/>
        <w:rPr>
          <w:b/>
          <w:bCs/>
          <w:spacing w:val="4"/>
          <w:sz w:val="22"/>
          <w:szCs w:val="22"/>
        </w:rPr>
      </w:pPr>
      <w:r w:rsidRPr="0082150F">
        <w:rPr>
          <w:b/>
          <w:bCs/>
          <w:spacing w:val="4"/>
          <w:sz w:val="22"/>
          <w:szCs w:val="22"/>
        </w:rPr>
        <w:t>Образование</w:t>
      </w:r>
    </w:p>
    <w:p w:rsidR="00323EB2" w:rsidRPr="0082150F" w:rsidRDefault="00970D0A" w:rsidP="00B83A73">
      <w:pPr>
        <w:pStyle w:val="2"/>
        <w:spacing w:before="0" w:beforeAutospacing="0" w:after="0" w:afterAutospacing="0"/>
        <w:rPr>
          <w:b w:val="0"/>
          <w:sz w:val="22"/>
          <w:szCs w:val="22"/>
        </w:rPr>
      </w:pPr>
      <w:r w:rsidRPr="0082150F">
        <w:rPr>
          <w:b w:val="0"/>
          <w:sz w:val="22"/>
          <w:szCs w:val="22"/>
        </w:rPr>
        <w:t>2005 – 2009</w:t>
      </w:r>
      <w:r w:rsidRPr="0082150F">
        <w:rPr>
          <w:b w:val="0"/>
          <w:sz w:val="22"/>
          <w:szCs w:val="22"/>
        </w:rPr>
        <w:tab/>
      </w:r>
      <w:r w:rsidR="00B83A73" w:rsidRPr="0082150F">
        <w:rPr>
          <w:b w:val="0"/>
          <w:sz w:val="22"/>
          <w:szCs w:val="22"/>
        </w:rPr>
        <w:t>Казахски</w:t>
      </w:r>
      <w:r w:rsidR="009C1C26" w:rsidRPr="0082150F">
        <w:rPr>
          <w:b w:val="0"/>
          <w:sz w:val="22"/>
          <w:szCs w:val="22"/>
        </w:rPr>
        <w:t>й Национальный университет им. а</w:t>
      </w:r>
      <w:r w:rsidR="00B83A73" w:rsidRPr="0082150F">
        <w:rPr>
          <w:b w:val="0"/>
          <w:sz w:val="22"/>
          <w:szCs w:val="22"/>
        </w:rPr>
        <w:t xml:space="preserve">ль-Фараби                           </w:t>
      </w:r>
    </w:p>
    <w:p w:rsidR="00323EB2" w:rsidRPr="0082150F" w:rsidRDefault="00323EB2" w:rsidP="00323EB2">
      <w:pPr>
        <w:pStyle w:val="a4"/>
        <w:numPr>
          <w:ilvl w:val="0"/>
          <w:numId w:val="5"/>
        </w:numPr>
        <w:ind w:right="245"/>
        <w:jc w:val="left"/>
        <w:rPr>
          <w:rFonts w:ascii="Times New Roman" w:hAnsi="Times New Roman"/>
          <w:sz w:val="22"/>
          <w:szCs w:val="22"/>
        </w:rPr>
      </w:pPr>
      <w:r w:rsidRPr="0082150F">
        <w:rPr>
          <w:rFonts w:ascii="Times New Roman" w:hAnsi="Times New Roman"/>
          <w:sz w:val="22"/>
          <w:szCs w:val="22"/>
        </w:rPr>
        <w:t xml:space="preserve">Язык обучения – </w:t>
      </w:r>
      <w:r w:rsidR="00B83A73" w:rsidRPr="0082150F">
        <w:rPr>
          <w:rFonts w:ascii="Times New Roman" w:hAnsi="Times New Roman"/>
          <w:sz w:val="22"/>
          <w:szCs w:val="22"/>
        </w:rPr>
        <w:t>русский</w:t>
      </w:r>
    </w:p>
    <w:p w:rsidR="00323EB2" w:rsidRPr="0082150F" w:rsidRDefault="00323EB2" w:rsidP="0043639D">
      <w:pPr>
        <w:ind w:left="1416"/>
        <w:rPr>
          <w:sz w:val="22"/>
          <w:szCs w:val="22"/>
          <w:lang w:val="kk-KZ"/>
        </w:rPr>
      </w:pPr>
      <w:r w:rsidRPr="0082150F">
        <w:rPr>
          <w:sz w:val="22"/>
          <w:szCs w:val="22"/>
        </w:rPr>
        <w:t>Специальность – степень бакалавр математик</w:t>
      </w:r>
      <w:r w:rsidRPr="0082150F">
        <w:rPr>
          <w:sz w:val="22"/>
          <w:szCs w:val="22"/>
          <w:lang w:val="kk-KZ"/>
        </w:rPr>
        <w:t>и</w:t>
      </w:r>
      <w:r w:rsidR="0043639D" w:rsidRPr="0082150F">
        <w:rPr>
          <w:sz w:val="22"/>
          <w:szCs w:val="22"/>
          <w:lang w:val="kk-KZ"/>
        </w:rPr>
        <w:br/>
        <w:t>Тема диплома: «Минимизация топливно-энергетических затрат при перевозке нефти по трубопроводам»</w:t>
      </w:r>
    </w:p>
    <w:p w:rsidR="00374D7C" w:rsidRPr="0082150F" w:rsidRDefault="00374D7C" w:rsidP="00374D7C">
      <w:pPr>
        <w:rPr>
          <w:sz w:val="22"/>
          <w:szCs w:val="22"/>
          <w:lang w:val="kk-KZ"/>
        </w:rPr>
      </w:pPr>
      <w:r w:rsidRPr="0082150F">
        <w:rPr>
          <w:sz w:val="22"/>
          <w:szCs w:val="22"/>
          <w:lang w:val="kk-KZ"/>
        </w:rPr>
        <w:t xml:space="preserve">2009-2011 </w:t>
      </w:r>
      <w:r w:rsidRPr="0082150F">
        <w:rPr>
          <w:sz w:val="22"/>
          <w:szCs w:val="22"/>
          <w:lang w:val="kk-KZ"/>
        </w:rPr>
        <w:tab/>
        <w:t>Казахский Экономический университет им. Турара Рыскулова</w:t>
      </w:r>
    </w:p>
    <w:p w:rsidR="00374D7C" w:rsidRPr="0082150F" w:rsidRDefault="00374D7C" w:rsidP="00374D7C">
      <w:pPr>
        <w:numPr>
          <w:ilvl w:val="0"/>
          <w:numId w:val="17"/>
        </w:numPr>
        <w:rPr>
          <w:sz w:val="22"/>
          <w:szCs w:val="22"/>
          <w:lang w:val="kk-KZ"/>
        </w:rPr>
      </w:pPr>
      <w:r w:rsidRPr="0082150F">
        <w:rPr>
          <w:sz w:val="22"/>
          <w:szCs w:val="22"/>
          <w:lang w:val="kk-KZ"/>
        </w:rPr>
        <w:t xml:space="preserve">Язык обучения – русский </w:t>
      </w:r>
    </w:p>
    <w:p w:rsidR="00374D7C" w:rsidRPr="0082150F" w:rsidRDefault="00374D7C" w:rsidP="00374D7C">
      <w:pPr>
        <w:ind w:left="1416"/>
        <w:rPr>
          <w:sz w:val="22"/>
          <w:szCs w:val="22"/>
        </w:rPr>
      </w:pPr>
      <w:r w:rsidRPr="0082150F">
        <w:rPr>
          <w:sz w:val="22"/>
          <w:szCs w:val="22"/>
          <w:lang w:val="kk-KZ"/>
        </w:rPr>
        <w:t>Научно – педагогическая магистратура, финансовый менеджмент,</w:t>
      </w:r>
      <w:r w:rsidR="00A85EDB" w:rsidRPr="0082150F">
        <w:rPr>
          <w:sz w:val="22"/>
          <w:szCs w:val="22"/>
        </w:rPr>
        <w:t xml:space="preserve"> рынок ценных бумаг и банковское дело</w:t>
      </w:r>
      <w:r w:rsidR="00DC7701" w:rsidRPr="0082150F">
        <w:rPr>
          <w:sz w:val="22"/>
          <w:szCs w:val="22"/>
        </w:rPr>
        <w:t>.  Кафедра Финансовые рынки и Банковский бизнес</w:t>
      </w:r>
      <w:r w:rsidR="00565E6B" w:rsidRPr="0082150F">
        <w:rPr>
          <w:sz w:val="22"/>
          <w:szCs w:val="22"/>
        </w:rPr>
        <w:t>.</w:t>
      </w:r>
    </w:p>
    <w:p w:rsidR="00565E6B" w:rsidRPr="0082150F" w:rsidRDefault="00565E6B" w:rsidP="00374D7C">
      <w:pPr>
        <w:ind w:left="1416"/>
        <w:rPr>
          <w:sz w:val="22"/>
          <w:szCs w:val="22"/>
        </w:rPr>
      </w:pPr>
      <w:r w:rsidRPr="0082150F">
        <w:rPr>
          <w:sz w:val="22"/>
          <w:szCs w:val="22"/>
        </w:rPr>
        <w:t>Степень – магистр экономических наук.</w:t>
      </w:r>
    </w:p>
    <w:p w:rsidR="0043639D" w:rsidRPr="0082150F" w:rsidRDefault="0043639D" w:rsidP="00A85EDB">
      <w:pPr>
        <w:ind w:left="1416"/>
        <w:rPr>
          <w:sz w:val="22"/>
          <w:szCs w:val="22"/>
        </w:rPr>
      </w:pPr>
      <w:r w:rsidRPr="0082150F">
        <w:rPr>
          <w:sz w:val="22"/>
          <w:szCs w:val="22"/>
        </w:rPr>
        <w:t>Тема диссертации: «Развитие системы управления кредитными рисками в банках второго уровня РК»</w:t>
      </w:r>
    </w:p>
    <w:p w:rsidR="001E70EF" w:rsidRPr="0082150F" w:rsidRDefault="001E70EF" w:rsidP="001E7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enter" w:pos="4988"/>
        </w:tabs>
        <w:spacing w:before="60" w:after="60" w:line="360" w:lineRule="auto"/>
        <w:jc w:val="both"/>
        <w:rPr>
          <w:b/>
          <w:bCs/>
          <w:sz w:val="22"/>
          <w:szCs w:val="22"/>
          <w:lang w:val="en-US"/>
        </w:rPr>
      </w:pPr>
      <w:r w:rsidRPr="0082150F">
        <w:rPr>
          <w:b/>
          <w:bCs/>
          <w:sz w:val="22"/>
          <w:szCs w:val="22"/>
        </w:rPr>
        <w:t>Знания</w:t>
      </w:r>
    </w:p>
    <w:p w:rsidR="00B21F5A" w:rsidRPr="0082150F" w:rsidRDefault="00B21F5A" w:rsidP="00DB1863">
      <w:pPr>
        <w:ind w:left="-540" w:right="-1080"/>
        <w:jc w:val="both"/>
        <w:rPr>
          <w:sz w:val="22"/>
          <w:szCs w:val="22"/>
        </w:rPr>
      </w:pPr>
      <w:r w:rsidRPr="0082150F">
        <w:rPr>
          <w:sz w:val="22"/>
          <w:szCs w:val="22"/>
        </w:rPr>
        <w:t xml:space="preserve"> </w:t>
      </w:r>
    </w:p>
    <w:p w:rsidR="00B21F5A" w:rsidRPr="0082150F" w:rsidRDefault="00461A6B" w:rsidP="00461A6B">
      <w:pPr>
        <w:numPr>
          <w:ilvl w:val="0"/>
          <w:numId w:val="17"/>
        </w:numPr>
        <w:ind w:right="-1080"/>
        <w:jc w:val="both"/>
        <w:rPr>
          <w:sz w:val="22"/>
          <w:szCs w:val="22"/>
        </w:rPr>
      </w:pPr>
      <w:r w:rsidRPr="0082150F">
        <w:rPr>
          <w:sz w:val="22"/>
          <w:szCs w:val="22"/>
        </w:rPr>
        <w:t>Сертификат «Обширный делопроизводитель»</w:t>
      </w:r>
    </w:p>
    <w:p w:rsidR="00461A6B" w:rsidRPr="0082150F" w:rsidRDefault="00461A6B" w:rsidP="00461A6B">
      <w:pPr>
        <w:numPr>
          <w:ilvl w:val="0"/>
          <w:numId w:val="17"/>
        </w:numPr>
        <w:ind w:right="-1080"/>
        <w:jc w:val="both"/>
        <w:rPr>
          <w:sz w:val="22"/>
          <w:szCs w:val="22"/>
        </w:rPr>
      </w:pPr>
      <w:r w:rsidRPr="0082150F">
        <w:rPr>
          <w:sz w:val="22"/>
          <w:szCs w:val="22"/>
        </w:rPr>
        <w:t>Сертификат «</w:t>
      </w:r>
      <w:r w:rsidR="00A4460B" w:rsidRPr="0082150F">
        <w:rPr>
          <w:sz w:val="22"/>
          <w:szCs w:val="22"/>
        </w:rPr>
        <w:t>Бухгалтер фирмы</w:t>
      </w:r>
      <w:r w:rsidRPr="0082150F">
        <w:rPr>
          <w:sz w:val="22"/>
          <w:szCs w:val="22"/>
        </w:rPr>
        <w:t>»</w:t>
      </w:r>
      <w:r w:rsidR="001E2FBB" w:rsidRPr="0082150F">
        <w:rPr>
          <w:sz w:val="22"/>
          <w:szCs w:val="22"/>
        </w:rPr>
        <w:t>, знание 1С</w:t>
      </w:r>
    </w:p>
    <w:p w:rsidR="0093706C" w:rsidRPr="0082150F" w:rsidRDefault="0093706C" w:rsidP="00461A6B">
      <w:pPr>
        <w:numPr>
          <w:ilvl w:val="0"/>
          <w:numId w:val="17"/>
        </w:numPr>
        <w:ind w:right="-1080"/>
        <w:jc w:val="both"/>
        <w:rPr>
          <w:sz w:val="22"/>
          <w:szCs w:val="22"/>
        </w:rPr>
      </w:pPr>
      <w:r w:rsidRPr="0082150F">
        <w:rPr>
          <w:sz w:val="22"/>
          <w:szCs w:val="22"/>
        </w:rPr>
        <w:t>Сертификат «Финансовый анализ»</w:t>
      </w:r>
    </w:p>
    <w:p w:rsidR="0093706C" w:rsidRPr="0082150F" w:rsidRDefault="0093706C" w:rsidP="00461A6B">
      <w:pPr>
        <w:numPr>
          <w:ilvl w:val="0"/>
          <w:numId w:val="17"/>
        </w:numPr>
        <w:ind w:right="-1080"/>
        <w:jc w:val="both"/>
        <w:rPr>
          <w:sz w:val="22"/>
          <w:szCs w:val="22"/>
        </w:rPr>
      </w:pPr>
      <w:r w:rsidRPr="0082150F">
        <w:rPr>
          <w:sz w:val="22"/>
          <w:szCs w:val="22"/>
        </w:rPr>
        <w:t>Сертификат «Навыки деловой коммуникации»</w:t>
      </w:r>
    </w:p>
    <w:p w:rsidR="00DB1863" w:rsidRPr="0082150F" w:rsidRDefault="00DB1863" w:rsidP="00DB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60" w:after="60" w:line="360" w:lineRule="auto"/>
        <w:jc w:val="both"/>
        <w:rPr>
          <w:b/>
          <w:bCs/>
          <w:sz w:val="22"/>
          <w:szCs w:val="22"/>
        </w:rPr>
      </w:pPr>
      <w:r w:rsidRPr="0082150F">
        <w:rPr>
          <w:b/>
          <w:bCs/>
          <w:sz w:val="22"/>
          <w:szCs w:val="22"/>
        </w:rPr>
        <w:t>Знание языков</w:t>
      </w:r>
    </w:p>
    <w:p w:rsidR="00970D0A" w:rsidRPr="0082150F" w:rsidRDefault="00B74B29" w:rsidP="00970D0A">
      <w:pPr>
        <w:ind w:left="708" w:right="-341" w:firstLine="708"/>
        <w:rPr>
          <w:sz w:val="22"/>
          <w:szCs w:val="22"/>
        </w:rPr>
      </w:pPr>
      <w:r w:rsidRPr="0082150F">
        <w:rPr>
          <w:sz w:val="22"/>
          <w:szCs w:val="22"/>
        </w:rPr>
        <w:t xml:space="preserve">Казахский               </w:t>
      </w:r>
      <w:r w:rsidR="00DB1863" w:rsidRPr="0082150F">
        <w:rPr>
          <w:sz w:val="22"/>
          <w:szCs w:val="22"/>
        </w:rPr>
        <w:t>родной</w:t>
      </w:r>
    </w:p>
    <w:p w:rsidR="00DB1863" w:rsidRPr="0082150F" w:rsidRDefault="00DB1863" w:rsidP="00DB1863">
      <w:pPr>
        <w:ind w:left="708" w:right="-341" w:firstLine="708"/>
        <w:rPr>
          <w:sz w:val="22"/>
          <w:szCs w:val="22"/>
        </w:rPr>
      </w:pPr>
      <w:r w:rsidRPr="0082150F">
        <w:rPr>
          <w:sz w:val="22"/>
          <w:szCs w:val="22"/>
        </w:rPr>
        <w:t xml:space="preserve">Английский           </w:t>
      </w:r>
      <w:r w:rsidR="00A44C54" w:rsidRPr="0082150F">
        <w:rPr>
          <w:sz w:val="22"/>
          <w:szCs w:val="22"/>
        </w:rPr>
        <w:t>разговорный</w:t>
      </w:r>
      <w:r w:rsidR="00A85EDB" w:rsidRPr="0082150F">
        <w:rPr>
          <w:sz w:val="22"/>
          <w:szCs w:val="22"/>
        </w:rPr>
        <w:t xml:space="preserve"> (</w:t>
      </w:r>
      <w:r w:rsidR="00A85EDB" w:rsidRPr="0082150F">
        <w:rPr>
          <w:sz w:val="22"/>
          <w:szCs w:val="22"/>
          <w:lang w:val="en-US"/>
        </w:rPr>
        <w:t>Intermediate</w:t>
      </w:r>
      <w:r w:rsidR="00A85EDB" w:rsidRPr="0082150F">
        <w:rPr>
          <w:sz w:val="22"/>
          <w:szCs w:val="22"/>
        </w:rPr>
        <w:t>)</w:t>
      </w:r>
    </w:p>
    <w:p w:rsidR="00970D0A" w:rsidRPr="0082150F" w:rsidRDefault="00A44C54" w:rsidP="00DB1863">
      <w:pPr>
        <w:ind w:right="-341"/>
        <w:rPr>
          <w:sz w:val="22"/>
          <w:szCs w:val="22"/>
        </w:rPr>
      </w:pPr>
      <w:r w:rsidRPr="0082150F">
        <w:rPr>
          <w:sz w:val="22"/>
          <w:szCs w:val="22"/>
        </w:rPr>
        <w:t xml:space="preserve">                      </w:t>
      </w:r>
      <w:r w:rsidR="00DB1863" w:rsidRPr="0082150F">
        <w:rPr>
          <w:sz w:val="22"/>
          <w:szCs w:val="22"/>
        </w:rPr>
        <w:t xml:space="preserve">    </w:t>
      </w:r>
      <w:r w:rsidRPr="0082150F">
        <w:rPr>
          <w:sz w:val="22"/>
          <w:szCs w:val="22"/>
        </w:rPr>
        <w:t>Русский</w:t>
      </w:r>
      <w:r w:rsidR="00DB1863" w:rsidRPr="0082150F">
        <w:rPr>
          <w:sz w:val="22"/>
          <w:szCs w:val="22"/>
        </w:rPr>
        <w:t xml:space="preserve">   </w:t>
      </w:r>
      <w:r w:rsidRPr="0082150F">
        <w:rPr>
          <w:sz w:val="22"/>
          <w:szCs w:val="22"/>
        </w:rPr>
        <w:t xml:space="preserve">  </w:t>
      </w:r>
      <w:r w:rsidRPr="0082150F">
        <w:rPr>
          <w:sz w:val="22"/>
          <w:szCs w:val="22"/>
        </w:rPr>
        <w:tab/>
        <w:t xml:space="preserve">      </w:t>
      </w:r>
      <w:r w:rsidR="00374D7C" w:rsidRPr="0082150F">
        <w:rPr>
          <w:sz w:val="22"/>
          <w:szCs w:val="22"/>
        </w:rPr>
        <w:t>литературный</w:t>
      </w:r>
      <w:r w:rsidR="00970D0A" w:rsidRPr="0082150F">
        <w:rPr>
          <w:sz w:val="22"/>
          <w:szCs w:val="22"/>
        </w:rPr>
        <w:tab/>
        <w:t xml:space="preserve">             </w:t>
      </w:r>
    </w:p>
    <w:p w:rsidR="00114622" w:rsidRPr="0082150F" w:rsidRDefault="00114622" w:rsidP="00114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60" w:after="60" w:line="360" w:lineRule="auto"/>
        <w:jc w:val="both"/>
        <w:rPr>
          <w:b/>
          <w:bCs/>
          <w:sz w:val="22"/>
          <w:szCs w:val="22"/>
          <w:lang w:val="kk-KZ"/>
        </w:rPr>
      </w:pPr>
      <w:r w:rsidRPr="0082150F">
        <w:rPr>
          <w:b/>
          <w:bCs/>
          <w:sz w:val="22"/>
          <w:szCs w:val="22"/>
          <w:lang w:val="kk-KZ"/>
        </w:rPr>
        <w:t>Компьютерные навыки</w:t>
      </w:r>
    </w:p>
    <w:p w:rsidR="00970D0A" w:rsidRPr="0082150F" w:rsidRDefault="00970D0A" w:rsidP="00970D0A">
      <w:pPr>
        <w:rPr>
          <w:sz w:val="22"/>
          <w:szCs w:val="22"/>
          <w:lang w:val="en-US"/>
        </w:rPr>
      </w:pPr>
      <w:r w:rsidRPr="0082150F">
        <w:rPr>
          <w:sz w:val="22"/>
          <w:szCs w:val="22"/>
          <w:lang w:val="en-US"/>
        </w:rPr>
        <w:t>MS Office, Internet applications</w:t>
      </w:r>
      <w:r w:rsidR="007B2FB9">
        <w:rPr>
          <w:sz w:val="22"/>
          <w:szCs w:val="22"/>
          <w:lang w:val="en-US"/>
        </w:rPr>
        <w:t>, IBS, Lotus Notes</w:t>
      </w:r>
    </w:p>
    <w:p w:rsidR="00B74B29" w:rsidRPr="0082150F" w:rsidRDefault="00A44C54" w:rsidP="00B74B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60" w:after="60" w:line="360" w:lineRule="auto"/>
        <w:jc w:val="both"/>
        <w:rPr>
          <w:b/>
          <w:bCs/>
          <w:sz w:val="22"/>
          <w:szCs w:val="22"/>
          <w:lang w:val="en-US"/>
        </w:rPr>
      </w:pPr>
      <w:r w:rsidRPr="0082150F">
        <w:rPr>
          <w:b/>
          <w:bCs/>
          <w:sz w:val="22"/>
          <w:szCs w:val="22"/>
        </w:rPr>
        <w:t>Опыт</w:t>
      </w:r>
      <w:r w:rsidRPr="0082150F">
        <w:rPr>
          <w:b/>
          <w:bCs/>
          <w:sz w:val="22"/>
          <w:szCs w:val="22"/>
          <w:lang w:val="en-US"/>
        </w:rPr>
        <w:t xml:space="preserve"> </w:t>
      </w:r>
      <w:r w:rsidRPr="0082150F">
        <w:rPr>
          <w:b/>
          <w:bCs/>
          <w:sz w:val="22"/>
          <w:szCs w:val="22"/>
        </w:rPr>
        <w:t>работы</w:t>
      </w:r>
      <w:r w:rsidRPr="0082150F">
        <w:rPr>
          <w:b/>
          <w:bCs/>
          <w:sz w:val="22"/>
          <w:szCs w:val="22"/>
          <w:lang w:val="en-US"/>
        </w:rPr>
        <w:t>:</w:t>
      </w:r>
    </w:p>
    <w:p w:rsidR="00374D7C" w:rsidRPr="0082150F" w:rsidRDefault="00655A7B" w:rsidP="00B74B29">
      <w:pPr>
        <w:ind w:left="1470" w:hanging="1470"/>
        <w:rPr>
          <w:sz w:val="22"/>
          <w:szCs w:val="22"/>
        </w:rPr>
      </w:pPr>
      <w:r w:rsidRPr="0082150F">
        <w:rPr>
          <w:sz w:val="22"/>
          <w:szCs w:val="22"/>
        </w:rPr>
        <w:t>2009</w:t>
      </w:r>
      <w:r w:rsidR="00AF47F7" w:rsidRPr="0082150F">
        <w:rPr>
          <w:sz w:val="22"/>
          <w:szCs w:val="22"/>
        </w:rPr>
        <w:t>-2010</w:t>
      </w:r>
      <w:r w:rsidR="0093706C" w:rsidRPr="0082150F">
        <w:rPr>
          <w:sz w:val="22"/>
          <w:szCs w:val="22"/>
        </w:rPr>
        <w:t xml:space="preserve"> гг.</w:t>
      </w:r>
      <w:r w:rsidRPr="0082150F">
        <w:rPr>
          <w:sz w:val="22"/>
          <w:szCs w:val="22"/>
        </w:rPr>
        <w:tab/>
      </w:r>
      <w:r w:rsidR="0093706C" w:rsidRPr="0082150F">
        <w:rPr>
          <w:sz w:val="22"/>
          <w:szCs w:val="22"/>
        </w:rPr>
        <w:t>Ассистент генерального директора АО «Центра</w:t>
      </w:r>
      <w:r w:rsidR="00374D7C" w:rsidRPr="0082150F">
        <w:rPr>
          <w:sz w:val="22"/>
          <w:szCs w:val="22"/>
        </w:rPr>
        <w:t>льный плавательный бассейн»</w:t>
      </w:r>
    </w:p>
    <w:p w:rsidR="0093706C" w:rsidRPr="0082150F" w:rsidRDefault="0093706C" w:rsidP="0093706C">
      <w:pPr>
        <w:numPr>
          <w:ilvl w:val="0"/>
          <w:numId w:val="19"/>
        </w:numPr>
        <w:rPr>
          <w:sz w:val="22"/>
          <w:szCs w:val="22"/>
        </w:rPr>
      </w:pPr>
      <w:r w:rsidRPr="0082150F">
        <w:rPr>
          <w:sz w:val="22"/>
          <w:szCs w:val="22"/>
        </w:rPr>
        <w:t>Ведение делопроизводства (входящая, исходящая корреспонденция, составление протоколов совещаний, встреч и т.д.)</w:t>
      </w:r>
    </w:p>
    <w:p w:rsidR="0093706C" w:rsidRPr="0082150F" w:rsidRDefault="0093706C" w:rsidP="0093706C">
      <w:pPr>
        <w:numPr>
          <w:ilvl w:val="0"/>
          <w:numId w:val="19"/>
        </w:numPr>
        <w:rPr>
          <w:sz w:val="22"/>
          <w:szCs w:val="22"/>
        </w:rPr>
      </w:pPr>
      <w:r w:rsidRPr="0082150F">
        <w:rPr>
          <w:sz w:val="22"/>
          <w:szCs w:val="22"/>
        </w:rPr>
        <w:t>Организация деловых встреч, совещаний и т.д.;</w:t>
      </w:r>
    </w:p>
    <w:p w:rsidR="0093706C" w:rsidRPr="0082150F" w:rsidRDefault="0093706C" w:rsidP="0093706C">
      <w:pPr>
        <w:numPr>
          <w:ilvl w:val="0"/>
          <w:numId w:val="19"/>
        </w:numPr>
        <w:rPr>
          <w:sz w:val="22"/>
          <w:szCs w:val="22"/>
        </w:rPr>
      </w:pPr>
      <w:r w:rsidRPr="0082150F">
        <w:rPr>
          <w:sz w:val="22"/>
          <w:szCs w:val="22"/>
        </w:rPr>
        <w:t>Предоставление информации сотрудникам, руководству, клиентам;</w:t>
      </w:r>
    </w:p>
    <w:p w:rsidR="00FA13D3" w:rsidRPr="0082150F" w:rsidRDefault="00FA13D3" w:rsidP="00B74B29">
      <w:pPr>
        <w:ind w:left="1470" w:hanging="1470"/>
        <w:rPr>
          <w:sz w:val="22"/>
          <w:szCs w:val="22"/>
        </w:rPr>
      </w:pPr>
      <w:r w:rsidRPr="0082150F">
        <w:rPr>
          <w:sz w:val="22"/>
          <w:szCs w:val="22"/>
        </w:rPr>
        <w:t>2011</w:t>
      </w:r>
      <w:r w:rsidR="0093706C" w:rsidRPr="0082150F">
        <w:rPr>
          <w:sz w:val="22"/>
          <w:szCs w:val="22"/>
        </w:rPr>
        <w:t xml:space="preserve"> г.</w:t>
      </w:r>
      <w:r w:rsidR="0093706C" w:rsidRPr="0082150F">
        <w:rPr>
          <w:sz w:val="22"/>
          <w:szCs w:val="22"/>
        </w:rPr>
        <w:tab/>
        <w:t>П</w:t>
      </w:r>
      <w:r w:rsidRPr="0082150F">
        <w:rPr>
          <w:sz w:val="22"/>
          <w:szCs w:val="22"/>
        </w:rPr>
        <w:t>роизводственная практика в</w:t>
      </w:r>
      <w:r w:rsidR="007D3F53" w:rsidRPr="0082150F">
        <w:rPr>
          <w:sz w:val="22"/>
          <w:szCs w:val="22"/>
        </w:rPr>
        <w:t xml:space="preserve"> А</w:t>
      </w:r>
      <w:r w:rsidR="0093706C" w:rsidRPr="0082150F">
        <w:rPr>
          <w:sz w:val="22"/>
          <w:szCs w:val="22"/>
        </w:rPr>
        <w:t xml:space="preserve">лматинском </w:t>
      </w:r>
      <w:r w:rsidR="00303146" w:rsidRPr="0082150F">
        <w:rPr>
          <w:sz w:val="22"/>
          <w:szCs w:val="22"/>
        </w:rPr>
        <w:t>филиале АО</w:t>
      </w:r>
      <w:r w:rsidRPr="0082150F">
        <w:rPr>
          <w:sz w:val="22"/>
          <w:szCs w:val="22"/>
        </w:rPr>
        <w:t xml:space="preserve"> </w:t>
      </w:r>
      <w:r w:rsidR="007D3F53" w:rsidRPr="0082150F">
        <w:rPr>
          <w:sz w:val="22"/>
          <w:szCs w:val="22"/>
        </w:rPr>
        <w:t>«БТА Б</w:t>
      </w:r>
      <w:r w:rsidRPr="0082150F">
        <w:rPr>
          <w:sz w:val="22"/>
          <w:szCs w:val="22"/>
        </w:rPr>
        <w:t>анк</w:t>
      </w:r>
      <w:r w:rsidR="007D3F53" w:rsidRPr="0082150F">
        <w:rPr>
          <w:sz w:val="22"/>
          <w:szCs w:val="22"/>
        </w:rPr>
        <w:t xml:space="preserve">», </w:t>
      </w:r>
      <w:r w:rsidR="0093706C" w:rsidRPr="0082150F">
        <w:rPr>
          <w:sz w:val="22"/>
          <w:szCs w:val="22"/>
        </w:rPr>
        <w:t xml:space="preserve">Корпоративный блок, </w:t>
      </w:r>
      <w:r w:rsidR="007D3F53" w:rsidRPr="0082150F">
        <w:rPr>
          <w:sz w:val="22"/>
          <w:szCs w:val="22"/>
        </w:rPr>
        <w:t>Отдел кредитования, Управление среднего бизнеса</w:t>
      </w:r>
      <w:r w:rsidR="0082150F" w:rsidRPr="0082150F">
        <w:rPr>
          <w:sz w:val="22"/>
          <w:szCs w:val="22"/>
        </w:rPr>
        <w:t>.</w:t>
      </w:r>
    </w:p>
    <w:p w:rsidR="0082150F" w:rsidRPr="0082150F" w:rsidRDefault="0082150F" w:rsidP="0082150F">
      <w:pPr>
        <w:ind w:left="1470" w:hanging="1470"/>
        <w:rPr>
          <w:sz w:val="22"/>
          <w:szCs w:val="22"/>
        </w:rPr>
      </w:pPr>
      <w:r w:rsidRPr="0082150F">
        <w:rPr>
          <w:sz w:val="22"/>
          <w:szCs w:val="22"/>
        </w:rPr>
        <w:t xml:space="preserve">05.2011 – </w:t>
      </w:r>
    </w:p>
    <w:p w:rsidR="0082150F" w:rsidRPr="0082150F" w:rsidRDefault="0082150F" w:rsidP="0082150F">
      <w:pPr>
        <w:ind w:left="1470" w:hanging="1470"/>
        <w:rPr>
          <w:sz w:val="22"/>
          <w:szCs w:val="22"/>
        </w:rPr>
      </w:pPr>
      <w:r w:rsidRPr="0082150F">
        <w:rPr>
          <w:sz w:val="22"/>
          <w:szCs w:val="22"/>
        </w:rPr>
        <w:t>08.2011 гг.</w:t>
      </w:r>
      <w:r w:rsidRPr="0082150F">
        <w:rPr>
          <w:sz w:val="22"/>
          <w:szCs w:val="22"/>
        </w:rPr>
        <w:tab/>
        <w:t xml:space="preserve">Менеджер отдела продаж Управления телемаркетинга Департамента </w:t>
      </w:r>
      <w:r w:rsidRPr="0082150F">
        <w:rPr>
          <w:sz w:val="22"/>
          <w:szCs w:val="22"/>
          <w:lang w:val="en-US"/>
        </w:rPr>
        <w:t>Call</w:t>
      </w:r>
      <w:r w:rsidRPr="0082150F">
        <w:rPr>
          <w:sz w:val="22"/>
          <w:szCs w:val="22"/>
        </w:rPr>
        <w:t>-</w:t>
      </w:r>
      <w:r w:rsidRPr="0082150F">
        <w:rPr>
          <w:sz w:val="22"/>
          <w:szCs w:val="22"/>
          <w:lang w:val="en-US"/>
        </w:rPr>
        <w:t>Centre</w:t>
      </w:r>
      <w:r w:rsidRPr="0082150F">
        <w:rPr>
          <w:sz w:val="22"/>
          <w:szCs w:val="22"/>
        </w:rPr>
        <w:t xml:space="preserve"> Дирекции Разработки Продуктов АО «</w:t>
      </w:r>
      <w:r w:rsidRPr="0082150F">
        <w:rPr>
          <w:sz w:val="22"/>
          <w:szCs w:val="22"/>
          <w:lang w:val="en-US"/>
        </w:rPr>
        <w:t>Kaspi</w:t>
      </w:r>
      <w:r w:rsidRPr="0082150F">
        <w:rPr>
          <w:sz w:val="22"/>
          <w:szCs w:val="22"/>
        </w:rPr>
        <w:t xml:space="preserve"> </w:t>
      </w:r>
      <w:r w:rsidRPr="0082150F">
        <w:rPr>
          <w:sz w:val="22"/>
          <w:szCs w:val="22"/>
          <w:lang w:val="en-US"/>
        </w:rPr>
        <w:t>Bank</w:t>
      </w:r>
      <w:r w:rsidRPr="0082150F">
        <w:rPr>
          <w:sz w:val="22"/>
          <w:szCs w:val="22"/>
        </w:rPr>
        <w:t>»</w:t>
      </w:r>
    </w:p>
    <w:p w:rsidR="0082150F" w:rsidRPr="0082150F" w:rsidRDefault="0082150F" w:rsidP="0082150F">
      <w:pPr>
        <w:ind w:left="1470" w:hanging="1470"/>
        <w:rPr>
          <w:sz w:val="22"/>
          <w:szCs w:val="22"/>
        </w:rPr>
      </w:pPr>
      <w:r w:rsidRPr="0082150F">
        <w:rPr>
          <w:sz w:val="22"/>
          <w:szCs w:val="22"/>
        </w:rPr>
        <w:tab/>
      </w:r>
      <w:r w:rsidRPr="0082150F">
        <w:rPr>
          <w:b/>
          <w:sz w:val="22"/>
          <w:szCs w:val="22"/>
        </w:rPr>
        <w:t>Функциональные обязанности</w:t>
      </w:r>
      <w:r w:rsidRPr="0082150F">
        <w:rPr>
          <w:sz w:val="22"/>
          <w:szCs w:val="22"/>
        </w:rPr>
        <w:t>:</w:t>
      </w:r>
    </w:p>
    <w:p w:rsidR="0082150F" w:rsidRPr="0082150F" w:rsidRDefault="0082150F" w:rsidP="00303146">
      <w:pPr>
        <w:ind w:left="1830"/>
        <w:rPr>
          <w:sz w:val="22"/>
          <w:szCs w:val="22"/>
        </w:rPr>
      </w:pPr>
      <w:r w:rsidRPr="0082150F">
        <w:rPr>
          <w:sz w:val="22"/>
          <w:szCs w:val="22"/>
        </w:rPr>
        <w:t>Привлечение клиентов (предоставление информации касательно продуктов Банка, прогнозируемый расчет финансирования физического лица и оплата суммы вознаграждения, сроки возврата и т.д.);</w:t>
      </w:r>
    </w:p>
    <w:p w:rsidR="0082150F" w:rsidRDefault="0082150F" w:rsidP="0082150F">
      <w:pPr>
        <w:rPr>
          <w:sz w:val="22"/>
          <w:szCs w:val="22"/>
        </w:rPr>
      </w:pPr>
      <w:r w:rsidRPr="0082150F">
        <w:rPr>
          <w:sz w:val="22"/>
          <w:szCs w:val="22"/>
        </w:rPr>
        <w:t xml:space="preserve">08.2011 г. – </w:t>
      </w:r>
    </w:p>
    <w:p w:rsidR="0082150F" w:rsidRPr="0082150F" w:rsidRDefault="00303146" w:rsidP="00303146">
      <w:pPr>
        <w:ind w:left="1418" w:hanging="1418"/>
        <w:rPr>
          <w:sz w:val="22"/>
          <w:szCs w:val="22"/>
        </w:rPr>
      </w:pPr>
      <w:r w:rsidRPr="00303146">
        <w:rPr>
          <w:sz w:val="22"/>
          <w:szCs w:val="22"/>
        </w:rPr>
        <w:t>11</w:t>
      </w:r>
      <w:r>
        <w:rPr>
          <w:sz w:val="22"/>
          <w:szCs w:val="22"/>
        </w:rPr>
        <w:t xml:space="preserve">.2012 г.  </w:t>
      </w:r>
      <w:r>
        <w:rPr>
          <w:sz w:val="22"/>
          <w:szCs w:val="22"/>
        </w:rPr>
        <w:tab/>
      </w:r>
      <w:r w:rsidR="0082150F" w:rsidRPr="0082150F">
        <w:rPr>
          <w:sz w:val="22"/>
          <w:szCs w:val="22"/>
        </w:rPr>
        <w:t>Кредитный администратор Управления среднего бизнеса Алматинского филиала АО «БТА Банк», ведущий специалист.</w:t>
      </w:r>
    </w:p>
    <w:p w:rsidR="0082150F" w:rsidRPr="0082150F" w:rsidRDefault="0082150F" w:rsidP="0082150F">
      <w:pPr>
        <w:ind w:left="1470" w:hanging="1470"/>
        <w:rPr>
          <w:sz w:val="22"/>
          <w:szCs w:val="22"/>
        </w:rPr>
      </w:pPr>
      <w:r w:rsidRPr="0082150F">
        <w:rPr>
          <w:sz w:val="22"/>
          <w:szCs w:val="22"/>
        </w:rPr>
        <w:tab/>
      </w:r>
      <w:r w:rsidRPr="0082150F">
        <w:rPr>
          <w:b/>
          <w:sz w:val="22"/>
          <w:szCs w:val="22"/>
        </w:rPr>
        <w:t>Функциональные обязанности</w:t>
      </w:r>
      <w:r w:rsidRPr="0082150F">
        <w:rPr>
          <w:sz w:val="22"/>
          <w:szCs w:val="22"/>
        </w:rPr>
        <w:t>:</w:t>
      </w:r>
    </w:p>
    <w:p w:rsidR="0082150F" w:rsidRPr="0082150F" w:rsidRDefault="0082150F" w:rsidP="00303146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 w:rsidRPr="0082150F">
        <w:rPr>
          <w:sz w:val="22"/>
          <w:szCs w:val="22"/>
        </w:rPr>
        <w:lastRenderedPageBreak/>
        <w:t xml:space="preserve">Формирование первоначального пакета документов для кредитного досье и дальнейшей передачи в </w:t>
      </w:r>
      <w:r w:rsidR="00303146">
        <w:rPr>
          <w:sz w:val="22"/>
          <w:szCs w:val="22"/>
        </w:rPr>
        <w:t>отдел администрирования</w:t>
      </w:r>
      <w:r w:rsidRPr="0082150F">
        <w:rPr>
          <w:sz w:val="22"/>
          <w:szCs w:val="22"/>
        </w:rPr>
        <w:t xml:space="preserve">; </w:t>
      </w:r>
    </w:p>
    <w:p w:rsidR="0082150F" w:rsidRPr="0082150F" w:rsidRDefault="0082150F" w:rsidP="00303146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 w:rsidRPr="0082150F">
        <w:rPr>
          <w:sz w:val="22"/>
          <w:szCs w:val="22"/>
        </w:rPr>
        <w:t xml:space="preserve">Взаимодействие со всеми клиентами Управления среднего бизнеса (40 </w:t>
      </w:r>
      <w:r w:rsidR="00303146">
        <w:rPr>
          <w:sz w:val="22"/>
          <w:szCs w:val="22"/>
        </w:rPr>
        <w:t>заемщиков</w:t>
      </w:r>
      <w:r w:rsidRPr="0082150F">
        <w:rPr>
          <w:sz w:val="22"/>
          <w:szCs w:val="22"/>
        </w:rPr>
        <w:t>)</w:t>
      </w:r>
    </w:p>
    <w:p w:rsidR="0082150F" w:rsidRDefault="0082150F" w:rsidP="00303146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 w:rsidRPr="0082150F">
        <w:rPr>
          <w:sz w:val="22"/>
          <w:szCs w:val="22"/>
        </w:rPr>
        <w:t xml:space="preserve">Администрирование и текущий мониторинг всех проектов, выявление </w:t>
      </w:r>
      <w:r>
        <w:rPr>
          <w:sz w:val="22"/>
          <w:szCs w:val="22"/>
        </w:rPr>
        <w:t>и устранение фактов недооформления по досье, составление и согласование скоринг-расчетов на ежеквартальной основе.</w:t>
      </w:r>
    </w:p>
    <w:p w:rsidR="0082150F" w:rsidRDefault="0082150F" w:rsidP="00303146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оперативной информации клиентам и руководству.</w:t>
      </w:r>
    </w:p>
    <w:p w:rsidR="0082150F" w:rsidRDefault="0082150F" w:rsidP="00303146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Информационная поддержка прохождения аудиторских проверок, проверок государственных органов и пр.</w:t>
      </w:r>
    </w:p>
    <w:p w:rsidR="0082150F" w:rsidRDefault="0026147B" w:rsidP="00303146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сопровождение выдачи кредитов, гаран</w:t>
      </w:r>
      <w:r w:rsidR="00303146">
        <w:rPr>
          <w:sz w:val="22"/>
          <w:szCs w:val="22"/>
        </w:rPr>
        <w:t>тии, овердрафтов, аккредитивов:</w:t>
      </w:r>
    </w:p>
    <w:p w:rsidR="0026147B" w:rsidRDefault="0026147B" w:rsidP="00303146">
      <w:pPr>
        <w:tabs>
          <w:tab w:val="left" w:pos="1418"/>
        </w:tabs>
        <w:ind w:left="1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запрос и проверка заявки, реестра на предмет достаточности свободного остатка по лимиту финансирования, срока доступности и освоения, запрос </w:t>
      </w:r>
      <w:r w:rsidR="00303146"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подтверждающих целевое </w:t>
      </w:r>
      <w:r w:rsidR="00303146">
        <w:rPr>
          <w:sz w:val="22"/>
          <w:szCs w:val="22"/>
        </w:rPr>
        <w:t>использование,</w:t>
      </w:r>
      <w:r>
        <w:rPr>
          <w:sz w:val="22"/>
          <w:szCs w:val="22"/>
        </w:rPr>
        <w:t xml:space="preserve"> регистрация заявки в канцелярии;</w:t>
      </w:r>
    </w:p>
    <w:p w:rsidR="0026147B" w:rsidRDefault="0026147B" w:rsidP="00303146">
      <w:pPr>
        <w:tabs>
          <w:tab w:val="left" w:pos="1418"/>
        </w:tabs>
        <w:ind w:left="1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доведение до сведения клиента фактов </w:t>
      </w:r>
      <w:r w:rsidR="00303146">
        <w:rPr>
          <w:sz w:val="22"/>
          <w:szCs w:val="22"/>
        </w:rPr>
        <w:t>недооформления по</w:t>
      </w:r>
      <w:r>
        <w:rPr>
          <w:sz w:val="22"/>
          <w:szCs w:val="22"/>
        </w:rPr>
        <w:t xml:space="preserve"> досье;</w:t>
      </w:r>
    </w:p>
    <w:p w:rsidR="00BD2D84" w:rsidRDefault="00BD2D84" w:rsidP="00303146">
      <w:pPr>
        <w:tabs>
          <w:tab w:val="left" w:pos="1418"/>
        </w:tabs>
        <w:ind w:left="1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запуск Служебных </w:t>
      </w:r>
      <w:r w:rsidR="00303146">
        <w:rPr>
          <w:sz w:val="22"/>
          <w:szCs w:val="22"/>
        </w:rPr>
        <w:t>записок на</w:t>
      </w:r>
      <w:r>
        <w:rPr>
          <w:sz w:val="22"/>
          <w:szCs w:val="22"/>
        </w:rPr>
        <w:t xml:space="preserve"> </w:t>
      </w:r>
      <w:r w:rsidR="0026147B">
        <w:rPr>
          <w:sz w:val="22"/>
          <w:szCs w:val="22"/>
        </w:rPr>
        <w:t xml:space="preserve">подготовку </w:t>
      </w:r>
      <w:r>
        <w:rPr>
          <w:sz w:val="22"/>
          <w:szCs w:val="22"/>
        </w:rPr>
        <w:t xml:space="preserve">соответствующих документов (Договоров залога, </w:t>
      </w:r>
      <w:r w:rsidR="0026147B">
        <w:rPr>
          <w:sz w:val="22"/>
          <w:szCs w:val="22"/>
        </w:rPr>
        <w:t>Дополнительно</w:t>
      </w:r>
      <w:r>
        <w:rPr>
          <w:sz w:val="22"/>
          <w:szCs w:val="22"/>
        </w:rPr>
        <w:t>го соглашения к Договорам залога, Генерального кредитного соглашения, расторжение Генерального кредитного соглашения, временное изъятие и выемка Правоустанавливающих документов и т.д.);</w:t>
      </w:r>
    </w:p>
    <w:p w:rsidR="00BD2D84" w:rsidRDefault="00BD2D84" w:rsidP="00303146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7.    Мониторинг оплаты комиссий по решению Уполномоченного органа Банка:</w:t>
      </w:r>
    </w:p>
    <w:p w:rsidR="00BD2D84" w:rsidRDefault="00BD2D84" w:rsidP="00303146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- направление </w:t>
      </w:r>
      <w:r w:rsidR="00303146">
        <w:rPr>
          <w:sz w:val="22"/>
          <w:szCs w:val="22"/>
        </w:rPr>
        <w:t>писем с</w:t>
      </w:r>
      <w:r>
        <w:rPr>
          <w:sz w:val="22"/>
          <w:szCs w:val="22"/>
        </w:rPr>
        <w:t xml:space="preserve"> указанием верных реквизитов, доходных счетов Банка;</w:t>
      </w:r>
    </w:p>
    <w:p w:rsidR="00BD2D84" w:rsidRDefault="00BD2D84" w:rsidP="00303146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- передача платежных поручении, квитанции на оплату комиссий в МОФ;</w:t>
      </w:r>
    </w:p>
    <w:p w:rsidR="00BD2D84" w:rsidRDefault="00303146" w:rsidP="00303146">
      <w:pPr>
        <w:tabs>
          <w:tab w:val="left" w:pos="1418"/>
        </w:tabs>
        <w:ind w:left="1843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8.  </w:t>
      </w:r>
      <w:r w:rsidR="00833A52">
        <w:rPr>
          <w:sz w:val="22"/>
          <w:szCs w:val="22"/>
        </w:rPr>
        <w:t xml:space="preserve">Подготовка Актов целевого использования (согласование с Управлением кредитных рисков, подписание с </w:t>
      </w:r>
      <w:r>
        <w:rPr>
          <w:sz w:val="22"/>
          <w:szCs w:val="22"/>
        </w:rPr>
        <w:t>Заемщиком</w:t>
      </w:r>
      <w:r w:rsidR="00833A52">
        <w:rPr>
          <w:sz w:val="22"/>
          <w:szCs w:val="22"/>
        </w:rPr>
        <w:t xml:space="preserve">, сбор и передача </w:t>
      </w:r>
      <w:r>
        <w:rPr>
          <w:sz w:val="22"/>
          <w:szCs w:val="22"/>
        </w:rPr>
        <w:t>всех документов,</w:t>
      </w:r>
      <w:r w:rsidR="00833A52">
        <w:rPr>
          <w:sz w:val="22"/>
          <w:szCs w:val="22"/>
        </w:rPr>
        <w:t xml:space="preserve"> подтверждающих факт целевого использования </w:t>
      </w:r>
      <w:r>
        <w:rPr>
          <w:sz w:val="22"/>
          <w:szCs w:val="22"/>
        </w:rPr>
        <w:t>кредитных средств</w:t>
      </w:r>
      <w:r w:rsidR="00833A52">
        <w:rPr>
          <w:sz w:val="22"/>
          <w:szCs w:val="22"/>
        </w:rPr>
        <w:t>);</w:t>
      </w:r>
    </w:p>
    <w:p w:rsidR="00833A52" w:rsidRDefault="00303146" w:rsidP="00303146">
      <w:pPr>
        <w:tabs>
          <w:tab w:val="left" w:pos="1418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9. </w:t>
      </w:r>
      <w:r w:rsidR="00833A52">
        <w:rPr>
          <w:sz w:val="22"/>
          <w:szCs w:val="22"/>
        </w:rPr>
        <w:t xml:space="preserve">Подготовка доверенностей на регистрацию ДЗ/ДС к ДЗ, снятие обременений, согласование с ЮД, подписание у руководства, заверение у Нотариуса, организация встречи клиента с сотрудниками оформительской компании, для обсуждения вопросов регистрации </w:t>
      </w:r>
      <w:r>
        <w:rPr>
          <w:sz w:val="22"/>
          <w:szCs w:val="22"/>
        </w:rPr>
        <w:t>документов как</w:t>
      </w:r>
      <w:r w:rsidR="00833A52">
        <w:rPr>
          <w:sz w:val="22"/>
          <w:szCs w:val="22"/>
        </w:rPr>
        <w:t xml:space="preserve"> в г.</w:t>
      </w:r>
      <w:r>
        <w:rPr>
          <w:sz w:val="22"/>
          <w:szCs w:val="22"/>
        </w:rPr>
        <w:t xml:space="preserve"> </w:t>
      </w:r>
      <w:r w:rsidR="00833A52">
        <w:rPr>
          <w:sz w:val="22"/>
          <w:szCs w:val="22"/>
        </w:rPr>
        <w:t>Алматы, так и в остальных городах РК.</w:t>
      </w:r>
    </w:p>
    <w:p w:rsidR="00523EB7" w:rsidRDefault="00523EB7" w:rsidP="00303146">
      <w:pPr>
        <w:tabs>
          <w:tab w:val="left" w:pos="1418"/>
        </w:tabs>
        <w:ind w:left="1701" w:hanging="1701"/>
        <w:rPr>
          <w:sz w:val="22"/>
          <w:szCs w:val="22"/>
        </w:rPr>
      </w:pPr>
    </w:p>
    <w:p w:rsidR="00303146" w:rsidRDefault="00303146" w:rsidP="00833A52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11.2012 г.-</w:t>
      </w:r>
    </w:p>
    <w:p w:rsidR="00303146" w:rsidRDefault="00303146" w:rsidP="00303146">
      <w:pPr>
        <w:tabs>
          <w:tab w:val="left" w:pos="1418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>11.2014 г.</w:t>
      </w:r>
      <w:r>
        <w:rPr>
          <w:sz w:val="22"/>
          <w:szCs w:val="22"/>
        </w:rPr>
        <w:tab/>
        <w:t>Кредитный менеджер в Департаменте по работе с корпорациями, Головной офис, АО «Нурбанк»</w:t>
      </w:r>
    </w:p>
    <w:p w:rsidR="007B2FB9" w:rsidRPr="0082150F" w:rsidRDefault="007B2FB9" w:rsidP="007B2FB9">
      <w:pPr>
        <w:ind w:left="1470" w:hanging="54"/>
        <w:rPr>
          <w:sz w:val="22"/>
          <w:szCs w:val="22"/>
        </w:rPr>
      </w:pPr>
      <w:r w:rsidRPr="0082150F">
        <w:rPr>
          <w:b/>
          <w:sz w:val="22"/>
          <w:szCs w:val="22"/>
        </w:rPr>
        <w:t>Функциональные обязанности</w:t>
      </w:r>
      <w:r w:rsidRPr="0082150F">
        <w:rPr>
          <w:sz w:val="22"/>
          <w:szCs w:val="22"/>
        </w:rPr>
        <w:t>:</w:t>
      </w:r>
    </w:p>
    <w:p w:rsidR="007B2FB9" w:rsidRDefault="007B2FB9" w:rsidP="00303146">
      <w:pPr>
        <w:tabs>
          <w:tab w:val="left" w:pos="1418"/>
        </w:tabs>
        <w:ind w:left="1418" w:hanging="1418"/>
        <w:rPr>
          <w:sz w:val="22"/>
          <w:szCs w:val="22"/>
        </w:rPr>
      </w:pPr>
    </w:p>
    <w:p w:rsidR="00303146" w:rsidRDefault="00303146" w:rsidP="00303146">
      <w:pPr>
        <w:numPr>
          <w:ilvl w:val="0"/>
          <w:numId w:val="24"/>
        </w:numPr>
        <w:tabs>
          <w:tab w:val="left" w:pos="1418"/>
        </w:tabs>
        <w:jc w:val="both"/>
        <w:rPr>
          <w:sz w:val="22"/>
          <w:szCs w:val="22"/>
        </w:rPr>
      </w:pPr>
      <w:r w:rsidRPr="0082150F">
        <w:rPr>
          <w:sz w:val="22"/>
          <w:szCs w:val="22"/>
        </w:rPr>
        <w:t xml:space="preserve">Формирование первоначального пакета документов для кредитного досье и дальнейшей передачи в </w:t>
      </w:r>
      <w:r>
        <w:rPr>
          <w:sz w:val="22"/>
          <w:szCs w:val="22"/>
        </w:rPr>
        <w:t>отдел администрирования</w:t>
      </w:r>
      <w:r w:rsidRPr="0082150F">
        <w:rPr>
          <w:sz w:val="22"/>
          <w:szCs w:val="22"/>
        </w:rPr>
        <w:t xml:space="preserve">; </w:t>
      </w:r>
    </w:p>
    <w:p w:rsidR="00303146" w:rsidRDefault="00303146" w:rsidP="00303146">
      <w:pPr>
        <w:numPr>
          <w:ilvl w:val="0"/>
          <w:numId w:val="24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82150F">
        <w:rPr>
          <w:sz w:val="22"/>
          <w:szCs w:val="22"/>
        </w:rPr>
        <w:t xml:space="preserve">ониторинг всех проектов, выявление </w:t>
      </w:r>
      <w:r>
        <w:rPr>
          <w:sz w:val="22"/>
          <w:szCs w:val="22"/>
        </w:rPr>
        <w:t>и устранение фактов недооформления по досье, составление и согласование скоринг-расчетов на ежеквартальной основе.</w:t>
      </w:r>
    </w:p>
    <w:p w:rsidR="00303146" w:rsidRDefault="00303146" w:rsidP="00303146">
      <w:pPr>
        <w:numPr>
          <w:ilvl w:val="0"/>
          <w:numId w:val="24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Информационная поддержка прохождения аудиторских проверок, проверок регулятора и пр.</w:t>
      </w:r>
    </w:p>
    <w:p w:rsidR="00303146" w:rsidRDefault="00303146" w:rsidP="00303146">
      <w:pPr>
        <w:numPr>
          <w:ilvl w:val="0"/>
          <w:numId w:val="24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Техническое сопровождение выдачи кредитов, гарантии:</w:t>
      </w:r>
    </w:p>
    <w:p w:rsidR="00303146" w:rsidRDefault="00303146" w:rsidP="00303146">
      <w:pPr>
        <w:tabs>
          <w:tab w:val="left" w:pos="1418"/>
        </w:tabs>
        <w:ind w:left="1785"/>
        <w:jc w:val="both"/>
        <w:rPr>
          <w:sz w:val="22"/>
          <w:szCs w:val="22"/>
        </w:rPr>
      </w:pPr>
      <w:r>
        <w:rPr>
          <w:sz w:val="22"/>
          <w:szCs w:val="22"/>
        </w:rPr>
        <w:t>- запрос и проверка заявки, реестра на предмет достаточности свободного остатка по лимиту финансирования, срока доступности и освоения, запрос документов, подтверждающих целевое использование, регистрация заявки в канцелярии;</w:t>
      </w:r>
    </w:p>
    <w:p w:rsidR="00303146" w:rsidRDefault="00303146" w:rsidP="00303146">
      <w:pPr>
        <w:tabs>
          <w:tab w:val="left" w:pos="1418"/>
        </w:tabs>
        <w:ind w:left="1785"/>
        <w:jc w:val="both"/>
        <w:rPr>
          <w:sz w:val="22"/>
          <w:szCs w:val="22"/>
        </w:rPr>
      </w:pPr>
      <w:r>
        <w:rPr>
          <w:sz w:val="22"/>
          <w:szCs w:val="22"/>
        </w:rPr>
        <w:t>- доведение до сведения клиента фактов недооформления по досье;</w:t>
      </w:r>
    </w:p>
    <w:p w:rsidR="00303146" w:rsidRDefault="00303146" w:rsidP="00303146">
      <w:pPr>
        <w:tabs>
          <w:tab w:val="left" w:pos="1418"/>
        </w:tabs>
        <w:ind w:left="1785"/>
        <w:jc w:val="both"/>
        <w:rPr>
          <w:sz w:val="22"/>
          <w:szCs w:val="22"/>
        </w:rPr>
      </w:pPr>
      <w:r>
        <w:rPr>
          <w:sz w:val="22"/>
          <w:szCs w:val="22"/>
        </w:rPr>
        <w:t>- запуск Служебных записок на подготовку соответствующих документов</w:t>
      </w:r>
      <w:r w:rsidR="00D9045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D9045E">
        <w:rPr>
          <w:sz w:val="22"/>
          <w:szCs w:val="22"/>
        </w:rPr>
        <w:t xml:space="preserve"> </w:t>
      </w:r>
    </w:p>
    <w:p w:rsidR="00303146" w:rsidRDefault="00303146" w:rsidP="00D9045E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5.    Мониторинг оплаты комиссий по решен</w:t>
      </w:r>
      <w:r w:rsidR="00D9045E">
        <w:rPr>
          <w:sz w:val="22"/>
          <w:szCs w:val="22"/>
        </w:rPr>
        <w:t>ию Уполномоченного органа Банка;</w:t>
      </w:r>
    </w:p>
    <w:p w:rsidR="00303146" w:rsidRDefault="00303146" w:rsidP="00303146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  </w:t>
      </w:r>
      <w:r w:rsidR="00D9045E">
        <w:rPr>
          <w:sz w:val="22"/>
          <w:szCs w:val="22"/>
        </w:rPr>
        <w:t xml:space="preserve">  </w:t>
      </w:r>
      <w:r>
        <w:rPr>
          <w:sz w:val="22"/>
          <w:szCs w:val="22"/>
        </w:rPr>
        <w:t>Подготовка Актов целевого использования</w:t>
      </w:r>
      <w:r w:rsidR="00D9045E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</w:p>
    <w:p w:rsidR="00303146" w:rsidRDefault="00303146" w:rsidP="00D9045E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7. </w:t>
      </w:r>
      <w:r w:rsidR="00D9045E">
        <w:rPr>
          <w:sz w:val="22"/>
          <w:szCs w:val="22"/>
        </w:rPr>
        <w:t xml:space="preserve">Проведение мониторинга финансово-хозяйственной деятельности предприятия, сбор документов, направление вопроса на экспертизу всем службам и вынос вопроса на уполномоченный орган Банка принятие к сведению мониторинг ФХД. </w:t>
      </w:r>
    </w:p>
    <w:p w:rsidR="00D9045E" w:rsidRDefault="00D9045E" w:rsidP="00D9045E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ab/>
        <w:t>8. Рассмотрение и вынос вопроса об изменении условий финансирования заемщика на уполномоченный орган Банка с соответствующими заключениями служб.</w:t>
      </w:r>
    </w:p>
    <w:p w:rsidR="00D9045E" w:rsidRDefault="00D9045E" w:rsidP="00D9045E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>11.2014 г.-</w:t>
      </w:r>
    </w:p>
    <w:p w:rsidR="00D9045E" w:rsidRDefault="00D9045E" w:rsidP="00D9045E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настоящее время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Главный специалист Департамента корпоративного бизнеса – 1 Управления кредитования АО «</w:t>
      </w:r>
      <w:r>
        <w:rPr>
          <w:sz w:val="22"/>
          <w:szCs w:val="22"/>
          <w:lang w:val="en-US"/>
        </w:rPr>
        <w:t>Qazaq</w:t>
      </w:r>
      <w:r w:rsidRPr="00D9045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Banki</w:t>
      </w:r>
      <w:r>
        <w:rPr>
          <w:sz w:val="22"/>
          <w:szCs w:val="22"/>
        </w:rPr>
        <w:t>».</w:t>
      </w:r>
    </w:p>
    <w:p w:rsidR="00D9045E" w:rsidRPr="0082150F" w:rsidRDefault="00D9045E" w:rsidP="00D9045E">
      <w:pPr>
        <w:ind w:left="1470" w:hanging="1470"/>
        <w:rPr>
          <w:sz w:val="22"/>
          <w:szCs w:val="22"/>
        </w:rPr>
      </w:pPr>
      <w:r>
        <w:rPr>
          <w:sz w:val="22"/>
          <w:szCs w:val="22"/>
        </w:rPr>
        <w:tab/>
      </w:r>
      <w:r w:rsidRPr="0082150F">
        <w:rPr>
          <w:b/>
          <w:sz w:val="22"/>
          <w:szCs w:val="22"/>
        </w:rPr>
        <w:t>Функциональные обязанности</w:t>
      </w:r>
      <w:r w:rsidRPr="0082150F">
        <w:rPr>
          <w:sz w:val="22"/>
          <w:szCs w:val="22"/>
        </w:rPr>
        <w:t>:</w:t>
      </w:r>
    </w:p>
    <w:p w:rsidR="00D9045E" w:rsidRDefault="00D9045E" w:rsidP="00D9045E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r>
        <w:rPr>
          <w:sz w:val="22"/>
          <w:szCs w:val="22"/>
        </w:rPr>
        <w:t xml:space="preserve">1. Анализ финансово-хозяйственной деятельности предприятия, подготовка и защита проекта на уполномоченном органе Банка с проведением соответствующих мероприятий. </w:t>
      </w:r>
    </w:p>
    <w:p w:rsidR="00D9045E" w:rsidRDefault="00D9045E" w:rsidP="00D9045E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2. </w:t>
      </w:r>
      <w:r w:rsidR="007B2FB9">
        <w:rPr>
          <w:sz w:val="22"/>
          <w:szCs w:val="22"/>
        </w:rPr>
        <w:t>Курирование филиалов Банка в вопросах финансирования, защита проектов на уполномоченном органе Банка, согласование решений уполномоченного органа Банка.</w:t>
      </w:r>
    </w:p>
    <w:p w:rsidR="007B2FB9" w:rsidRDefault="007B2FB9" w:rsidP="00D9045E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Подготовка, консолидация информации, справок и отчетов, связанных с деятельностью отделов кредитования филиалов Банка. </w:t>
      </w:r>
    </w:p>
    <w:p w:rsidR="007B2FB9" w:rsidRDefault="007B2FB9" w:rsidP="007B2FB9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Проведение мониторинга финансово-хозяйственной деятельности предприятия, сбор документов, направление вопроса на экспертизу всем службам и вынос вопроса на уполномоченный орган Банка принятие к сведению мониторинг ФХД. </w:t>
      </w:r>
    </w:p>
    <w:p w:rsidR="007B2FB9" w:rsidRDefault="007B2FB9" w:rsidP="007B2FB9">
      <w:pPr>
        <w:tabs>
          <w:tab w:val="left" w:pos="1418"/>
        </w:tabs>
        <w:ind w:left="1416"/>
        <w:jc w:val="both"/>
        <w:rPr>
          <w:sz w:val="22"/>
          <w:szCs w:val="22"/>
        </w:rPr>
      </w:pPr>
    </w:p>
    <w:p w:rsidR="007B2FB9" w:rsidRPr="007B2FB9" w:rsidRDefault="007B2FB9" w:rsidP="00D9045E">
      <w:pPr>
        <w:tabs>
          <w:tab w:val="left" w:pos="1418"/>
        </w:tabs>
        <w:ind w:left="1418" w:hanging="1418"/>
        <w:jc w:val="both"/>
        <w:rPr>
          <w:b/>
          <w:sz w:val="22"/>
          <w:szCs w:val="22"/>
        </w:rPr>
      </w:pPr>
    </w:p>
    <w:bookmarkEnd w:id="0"/>
    <w:p w:rsidR="00303146" w:rsidRPr="0082150F" w:rsidRDefault="00303146" w:rsidP="00D9045E">
      <w:pPr>
        <w:tabs>
          <w:tab w:val="left" w:pos="1418"/>
        </w:tabs>
        <w:ind w:left="1785"/>
        <w:jc w:val="both"/>
        <w:rPr>
          <w:sz w:val="22"/>
          <w:szCs w:val="22"/>
        </w:rPr>
      </w:pPr>
    </w:p>
    <w:p w:rsidR="00A44C54" w:rsidRPr="0082150F" w:rsidRDefault="00A44C54" w:rsidP="0082150F">
      <w:pPr>
        <w:ind w:left="1470" w:hanging="1470"/>
        <w:rPr>
          <w:sz w:val="22"/>
          <w:szCs w:val="22"/>
        </w:rPr>
      </w:pPr>
      <w:r w:rsidRPr="0082150F">
        <w:rPr>
          <w:b/>
          <w:bCs/>
          <w:sz w:val="22"/>
          <w:szCs w:val="22"/>
        </w:rPr>
        <w:t>Личные качества:</w:t>
      </w:r>
    </w:p>
    <w:p w:rsidR="00B74B29" w:rsidRPr="0082150F" w:rsidRDefault="00374D7C" w:rsidP="00970D0A">
      <w:pPr>
        <w:rPr>
          <w:sz w:val="22"/>
          <w:szCs w:val="22"/>
        </w:rPr>
      </w:pPr>
      <w:r w:rsidRPr="0082150F">
        <w:rPr>
          <w:sz w:val="22"/>
          <w:szCs w:val="22"/>
        </w:rPr>
        <w:t>Коммуникабельн</w:t>
      </w:r>
      <w:r w:rsidR="00DC7701" w:rsidRPr="0082150F">
        <w:rPr>
          <w:sz w:val="22"/>
          <w:szCs w:val="22"/>
        </w:rPr>
        <w:t>ость</w:t>
      </w:r>
      <w:r w:rsidRPr="0082150F">
        <w:rPr>
          <w:sz w:val="22"/>
          <w:szCs w:val="22"/>
        </w:rPr>
        <w:t xml:space="preserve"> </w:t>
      </w:r>
    </w:p>
    <w:p w:rsidR="00374D7C" w:rsidRPr="0082150F" w:rsidRDefault="00DC7701" w:rsidP="00970D0A">
      <w:pPr>
        <w:rPr>
          <w:sz w:val="22"/>
          <w:szCs w:val="22"/>
        </w:rPr>
      </w:pPr>
      <w:r w:rsidRPr="0082150F">
        <w:rPr>
          <w:sz w:val="22"/>
          <w:szCs w:val="22"/>
        </w:rPr>
        <w:t>Ответственность</w:t>
      </w:r>
    </w:p>
    <w:p w:rsidR="00AC1E30" w:rsidRPr="0082150F" w:rsidRDefault="00AC1E30" w:rsidP="00970D0A">
      <w:pPr>
        <w:rPr>
          <w:sz w:val="22"/>
          <w:szCs w:val="22"/>
        </w:rPr>
      </w:pPr>
      <w:r w:rsidRPr="0082150F">
        <w:rPr>
          <w:sz w:val="22"/>
          <w:szCs w:val="22"/>
        </w:rPr>
        <w:t>Пунктуальность</w:t>
      </w:r>
    </w:p>
    <w:p w:rsidR="00AC1E30" w:rsidRPr="0082150F" w:rsidRDefault="00AC1E30" w:rsidP="00970D0A">
      <w:pPr>
        <w:rPr>
          <w:sz w:val="22"/>
          <w:szCs w:val="22"/>
        </w:rPr>
      </w:pPr>
      <w:r w:rsidRPr="0082150F">
        <w:rPr>
          <w:sz w:val="22"/>
          <w:szCs w:val="22"/>
        </w:rPr>
        <w:t>Оперативность</w:t>
      </w:r>
    </w:p>
    <w:p w:rsidR="00A44C54" w:rsidRPr="0082150F" w:rsidRDefault="00833A52" w:rsidP="00970D0A">
      <w:pPr>
        <w:rPr>
          <w:sz w:val="22"/>
          <w:szCs w:val="22"/>
        </w:rPr>
      </w:pPr>
      <w:r>
        <w:rPr>
          <w:sz w:val="22"/>
          <w:szCs w:val="22"/>
        </w:rPr>
        <w:t>Стрессоустойчивость</w:t>
      </w:r>
    </w:p>
    <w:p w:rsidR="009E5807" w:rsidRPr="0082150F" w:rsidRDefault="009E5807" w:rsidP="00970D0A">
      <w:pPr>
        <w:rPr>
          <w:sz w:val="22"/>
          <w:szCs w:val="22"/>
        </w:rPr>
      </w:pPr>
    </w:p>
    <w:p w:rsidR="000B36BD" w:rsidRPr="0082150F" w:rsidRDefault="000B36BD" w:rsidP="009E5807">
      <w:pPr>
        <w:jc w:val="center"/>
        <w:rPr>
          <w:sz w:val="22"/>
          <w:szCs w:val="22"/>
        </w:rPr>
      </w:pPr>
    </w:p>
    <w:sectPr w:rsidR="000B36BD" w:rsidRPr="0082150F" w:rsidSect="00114622">
      <w:pgSz w:w="11906" w:h="16838"/>
      <w:pgMar w:top="709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A3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48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9EF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B22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1A1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8D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0A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4B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81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F88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70242"/>
    <w:multiLevelType w:val="hybridMultilevel"/>
    <w:tmpl w:val="6FA0CC8C"/>
    <w:lvl w:ilvl="0" w:tplc="E41ED4C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0663303B"/>
    <w:multiLevelType w:val="hybridMultilevel"/>
    <w:tmpl w:val="E59ACE48"/>
    <w:lvl w:ilvl="0" w:tplc="0419000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 w15:restartNumberingAfterBreak="0">
    <w:nsid w:val="1D1729EF"/>
    <w:multiLevelType w:val="hybridMultilevel"/>
    <w:tmpl w:val="FF3E7108"/>
    <w:lvl w:ilvl="0" w:tplc="C1265F7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11520A"/>
    <w:multiLevelType w:val="hybridMultilevel"/>
    <w:tmpl w:val="77F20DAC"/>
    <w:lvl w:ilvl="0" w:tplc="510CA50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3C3A3EE5"/>
    <w:multiLevelType w:val="hybridMultilevel"/>
    <w:tmpl w:val="DD56D4DA"/>
    <w:lvl w:ilvl="0" w:tplc="2B18BADE">
      <w:start w:val="1"/>
      <w:numFmt w:val="bullet"/>
      <w:pStyle w:val="a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5" w15:restartNumberingAfterBreak="0">
    <w:nsid w:val="42740CB4"/>
    <w:multiLevelType w:val="hybridMultilevel"/>
    <w:tmpl w:val="6FA0CC8C"/>
    <w:lvl w:ilvl="0" w:tplc="E41ED4C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1614333"/>
    <w:multiLevelType w:val="hybridMultilevel"/>
    <w:tmpl w:val="2D1CE798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5A565E6E"/>
    <w:multiLevelType w:val="hybridMultilevel"/>
    <w:tmpl w:val="E716D11A"/>
    <w:lvl w:ilvl="0" w:tplc="041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8" w15:restartNumberingAfterBreak="0">
    <w:nsid w:val="5CFF79D2"/>
    <w:multiLevelType w:val="hybridMultilevel"/>
    <w:tmpl w:val="6FA0CC8C"/>
    <w:lvl w:ilvl="0" w:tplc="E41ED4C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1875611"/>
    <w:multiLevelType w:val="hybridMultilevel"/>
    <w:tmpl w:val="1D521612"/>
    <w:lvl w:ilvl="0" w:tplc="065EA5C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1" w15:restartNumberingAfterBreak="0">
    <w:nsid w:val="68670E6C"/>
    <w:multiLevelType w:val="hybridMultilevel"/>
    <w:tmpl w:val="E4F4F83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6BAA1F4D"/>
    <w:multiLevelType w:val="hybridMultilevel"/>
    <w:tmpl w:val="13609CE8"/>
    <w:lvl w:ilvl="0" w:tplc="8A2C4D48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3" w15:restartNumberingAfterBreak="0">
    <w:nsid w:val="6D0D4CD6"/>
    <w:multiLevelType w:val="hybridMultilevel"/>
    <w:tmpl w:val="CFFC6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11435"/>
    <w:multiLevelType w:val="hybridMultilevel"/>
    <w:tmpl w:val="FB581E2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4"/>
  </w:num>
  <w:num w:numId="18">
    <w:abstractNumId w:val="17"/>
  </w:num>
  <w:num w:numId="19">
    <w:abstractNumId w:val="19"/>
  </w:num>
  <w:num w:numId="20">
    <w:abstractNumId w:val="13"/>
  </w:num>
  <w:num w:numId="21">
    <w:abstractNumId w:val="22"/>
  </w:num>
  <w:num w:numId="22">
    <w:abstractNumId w:val="11"/>
  </w:num>
  <w:num w:numId="23">
    <w:abstractNumId w:val="15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0A"/>
    <w:rsid w:val="000B36BD"/>
    <w:rsid w:val="00114622"/>
    <w:rsid w:val="00145064"/>
    <w:rsid w:val="001C0AF6"/>
    <w:rsid w:val="001E2FBB"/>
    <w:rsid w:val="001E70EF"/>
    <w:rsid w:val="00214E69"/>
    <w:rsid w:val="0026147B"/>
    <w:rsid w:val="00287C6C"/>
    <w:rsid w:val="00303146"/>
    <w:rsid w:val="00323EB2"/>
    <w:rsid w:val="003419E6"/>
    <w:rsid w:val="00374D7C"/>
    <w:rsid w:val="003B105C"/>
    <w:rsid w:val="00400E5A"/>
    <w:rsid w:val="0043639D"/>
    <w:rsid w:val="00461A6B"/>
    <w:rsid w:val="004742F7"/>
    <w:rsid w:val="004B666E"/>
    <w:rsid w:val="004B7211"/>
    <w:rsid w:val="00507BAE"/>
    <w:rsid w:val="00523EB7"/>
    <w:rsid w:val="00565E6B"/>
    <w:rsid w:val="00594944"/>
    <w:rsid w:val="00641786"/>
    <w:rsid w:val="00655A7B"/>
    <w:rsid w:val="006E674A"/>
    <w:rsid w:val="007B2FB9"/>
    <w:rsid w:val="007D3F53"/>
    <w:rsid w:val="008146FF"/>
    <w:rsid w:val="0082150F"/>
    <w:rsid w:val="00833A52"/>
    <w:rsid w:val="0093706C"/>
    <w:rsid w:val="00970D0A"/>
    <w:rsid w:val="009A2B0C"/>
    <w:rsid w:val="009C1C26"/>
    <w:rsid w:val="009C1FEC"/>
    <w:rsid w:val="009E5807"/>
    <w:rsid w:val="00A4460B"/>
    <w:rsid w:val="00A44C54"/>
    <w:rsid w:val="00A85EDB"/>
    <w:rsid w:val="00AB7CF7"/>
    <w:rsid w:val="00AC1E30"/>
    <w:rsid w:val="00AD4827"/>
    <w:rsid w:val="00AF47F7"/>
    <w:rsid w:val="00B21F5A"/>
    <w:rsid w:val="00B74B29"/>
    <w:rsid w:val="00B83A73"/>
    <w:rsid w:val="00BD2D84"/>
    <w:rsid w:val="00D40C8D"/>
    <w:rsid w:val="00D8218F"/>
    <w:rsid w:val="00D9045E"/>
    <w:rsid w:val="00DB1863"/>
    <w:rsid w:val="00DC377C"/>
    <w:rsid w:val="00DC7701"/>
    <w:rsid w:val="00DE1D59"/>
    <w:rsid w:val="00E67926"/>
    <w:rsid w:val="00E87B6F"/>
    <w:rsid w:val="00F11A1C"/>
    <w:rsid w:val="00F163C4"/>
    <w:rsid w:val="00F64916"/>
    <w:rsid w:val="00F746B1"/>
    <w:rsid w:val="00FA13D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3174-247A-4B6E-B775-7BB46C7E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0D0A"/>
    <w:rPr>
      <w:rFonts w:ascii="Times New Roman" w:eastAsia="PMingLiU" w:hAnsi="Times New Roman"/>
      <w:sz w:val="24"/>
      <w:szCs w:val="24"/>
    </w:rPr>
  </w:style>
  <w:style w:type="paragraph" w:styleId="2">
    <w:name w:val="heading 2"/>
    <w:basedOn w:val="a0"/>
    <w:qFormat/>
    <w:rsid w:val="00B83A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стижение"/>
    <w:basedOn w:val="a5"/>
    <w:rsid w:val="00AD4827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a">
    <w:name w:val="Учреждение"/>
    <w:basedOn w:val="a0"/>
    <w:next w:val="a4"/>
    <w:autoRedefine/>
    <w:rsid w:val="00AD4827"/>
    <w:pPr>
      <w:numPr>
        <w:numId w:val="4"/>
      </w:numPr>
      <w:tabs>
        <w:tab w:val="clear" w:pos="1116"/>
        <w:tab w:val="left" w:pos="342"/>
        <w:tab w:val="right" w:pos="6792"/>
      </w:tabs>
      <w:spacing w:before="240" w:after="60"/>
      <w:ind w:hanging="999"/>
    </w:pPr>
    <w:rPr>
      <w:rFonts w:ascii="Arial" w:eastAsia="Batang" w:hAnsi="Arial"/>
      <w:sz w:val="20"/>
      <w:szCs w:val="20"/>
      <w:lang w:eastAsia="en-US"/>
    </w:rPr>
  </w:style>
  <w:style w:type="paragraph" w:styleId="a5">
    <w:name w:val="Body Text"/>
    <w:basedOn w:val="a0"/>
    <w:rsid w:val="00AD4827"/>
    <w:pPr>
      <w:spacing w:after="120"/>
    </w:pPr>
  </w:style>
  <w:style w:type="paragraph" w:customStyle="1" w:styleId="a6">
    <w:name w:val="Название предприятия"/>
    <w:basedOn w:val="a0"/>
    <w:next w:val="a0"/>
    <w:autoRedefine/>
    <w:rsid w:val="00B74B29"/>
    <w:pPr>
      <w:tabs>
        <w:tab w:val="left" w:pos="2160"/>
        <w:tab w:val="right" w:pos="7536"/>
      </w:tabs>
      <w:spacing w:before="220" w:after="40" w:line="220" w:lineRule="atLeast"/>
      <w:ind w:right="-12"/>
    </w:pPr>
    <w:rPr>
      <w:rFonts w:eastAsia="Times New Roman"/>
      <w:sz w:val="22"/>
      <w:szCs w:val="22"/>
      <w:lang w:val="kk-KZ" w:eastAsia="en-US"/>
    </w:rPr>
  </w:style>
  <w:style w:type="character" w:styleId="a7">
    <w:name w:val="Hyperlink"/>
    <w:rsid w:val="00B83A73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305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6091-BCB5-4521-861D-015C5F03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СУЛТАМУРАТОВ РАДМИР</vt:lpstr>
    </vt:vector>
  </TitlesOfParts>
  <Company>Your Company Name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СУЛТАМУРАТОВ РАДМИР</dc:title>
  <dc:subject/>
  <dc:creator>Your User Name</dc:creator>
  <cp:keywords/>
  <dc:description/>
  <cp:lastModifiedBy>Ахметова Жанерке</cp:lastModifiedBy>
  <cp:revision>3</cp:revision>
  <cp:lastPrinted>2010-08-09T06:28:00Z</cp:lastPrinted>
  <dcterms:created xsi:type="dcterms:W3CDTF">2018-08-13T09:33:00Z</dcterms:created>
  <dcterms:modified xsi:type="dcterms:W3CDTF">2018-08-13T09:33:00Z</dcterms:modified>
</cp:coreProperties>
</file>