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C0" w:rsidRPr="002A41C0" w:rsidRDefault="002A41C0" w:rsidP="002A41C0">
      <w:pPr>
        <w:spacing w:after="225" w:line="240" w:lineRule="auto"/>
        <w:ind w:right="1500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</w:pPr>
      <w:proofErr w:type="spellStart"/>
      <w:r w:rsidRPr="002A41C0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>Сабитбекова</w:t>
      </w:r>
      <w:proofErr w:type="spellEnd"/>
      <w:r w:rsidRPr="002A41C0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2A41C0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>Нургуль</w:t>
      </w:r>
      <w:proofErr w:type="spellEnd"/>
      <w:r w:rsidRPr="002A41C0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2A41C0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>Ерназаровна</w:t>
      </w:r>
      <w:proofErr w:type="spellEnd"/>
    </w:p>
    <w:p w:rsidR="002A41C0" w:rsidRPr="002A41C0" w:rsidRDefault="002A41C0" w:rsidP="002A41C0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Женщина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33 года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родилась 3 января 1984</w:t>
      </w:r>
    </w:p>
    <w:p w:rsidR="002A41C0" w:rsidRPr="002A41C0" w:rsidRDefault="002A41C0" w:rsidP="002A41C0">
      <w:pPr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Астана, не готова к переезду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готова к редким командировкам</w:t>
      </w:r>
    </w:p>
    <w:p w:rsidR="002A41C0" w:rsidRPr="002A41C0" w:rsidRDefault="002A41C0" w:rsidP="002A41C0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+7 778 4384343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предпочитаемый способ связи</w:t>
      </w:r>
    </w:p>
    <w:p w:rsidR="002A41C0" w:rsidRPr="002A41C0" w:rsidRDefault="002A41C0" w:rsidP="002A41C0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2A41C0">
          <w:rPr>
            <w:rFonts w:ascii="Arial" w:eastAsia="Times New Roman" w:hAnsi="Arial" w:cs="Arial"/>
            <w:color w:val="0099FF"/>
            <w:sz w:val="21"/>
            <w:szCs w:val="21"/>
            <w:bdr w:val="none" w:sz="0" w:space="0" w:color="auto" w:frame="1"/>
            <w:lang w:eastAsia="ru-RU"/>
          </w:rPr>
          <w:t>iskazina84@mail.ru</w:t>
        </w:r>
      </w:hyperlink>
    </w:p>
    <w:p w:rsid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</w:pPr>
    </w:p>
    <w:p w:rsidR="002A41C0" w:rsidRP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333333"/>
          <w:sz w:val="33"/>
          <w:szCs w:val="33"/>
          <w:lang w:eastAsia="ru-RU"/>
        </w:rPr>
      </w:pPr>
      <w:r w:rsidRPr="002A41C0">
        <w:rPr>
          <w:rFonts w:ascii="Arial" w:eastAsia="Times New Roman" w:hAnsi="Arial" w:cs="Arial"/>
          <w:b/>
          <w:color w:val="8E939B"/>
          <w:sz w:val="33"/>
          <w:szCs w:val="33"/>
          <w:bdr w:val="none" w:sz="0" w:space="0" w:color="auto" w:frame="1"/>
          <w:lang w:eastAsia="ru-RU"/>
        </w:rPr>
        <w:t>Опыт работы 7 лет 10 месяцев</w:t>
      </w:r>
    </w:p>
    <w:p w:rsid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Июль 2016 — по настоящее время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8 месяцев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ТОО "</w:t>
      </w:r>
      <w:proofErr w:type="spellStart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СтройТехЭкоМонтаж</w:t>
      </w:r>
      <w:proofErr w:type="spellEnd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Казахстан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Управляющий директор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производственно-хозяйственной и финансово-экономической деятельностью ТОО в области закупа, хранения, реализации лома черных металлов и материально-технического обеспечения;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Осуществление контроля по своевременному заказу вагонов, загрузке и отправке груза.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Предоставление ежедневной/еженедельной/ежеквартальной отчетности;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Организация и контроль работы вверенного персонала.</w:t>
      </w:r>
    </w:p>
    <w:p w:rsid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 2013 — </w:t>
      </w: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ноябрь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2014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 год 7 месяцев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Филиал АО </w:t>
      </w:r>
      <w:proofErr w:type="spellStart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ForteBank</w:t>
      </w:r>
      <w:proofErr w:type="spellEnd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</w:t>
      </w:r>
      <w:proofErr w:type="spellStart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г.Астана</w:t>
      </w:r>
      <w:proofErr w:type="spellEnd"/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Астана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начальник операционного отдела/ звания: ведущий менеджер, старший менеджер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Координирование работы менеджеров операционного отдела;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контроль за правильностью открытия/закрытия банковских счетов физических и юридических лиц; 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контроль за правильностью проведения расчетно-кассовых операций; 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санкционирование в АБИС расчетно-кассовых документов; 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контроль выдач кредитных лимитов и экспресс-кредитов;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контроль выпуска платежных карт;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контроль по соблюдению стандартов обслуживания; проведение </w:t>
      </w:r>
      <w:proofErr w:type="spellStart"/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тех.учеб</w:t>
      </w:r>
      <w:proofErr w:type="spellEnd"/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касательно соблюдения ВНД банка;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персональное обслуживание корпоративных клиентов филиала; привлечение клиентов; консультирование клиентов по всем продуктам и услугам;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продажа банковских продуктов действующим и потенциальным клиентам;</w:t>
      </w:r>
    </w:p>
    <w:p w:rsid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2007 — </w:t>
      </w: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март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2013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5 лет 7 месяцев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Филиал АО "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Банк</w:t>
      </w: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ЦентрКредит</w:t>
      </w:r>
      <w:proofErr w:type="spellEnd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" в </w:t>
      </w:r>
      <w:proofErr w:type="spellStart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г.Астана</w:t>
      </w:r>
      <w:proofErr w:type="spellEnd"/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Астана</w:t>
      </w:r>
      <w:bookmarkStart w:id="0" w:name="_GoBack"/>
      <w:bookmarkEnd w:id="0"/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ассистент менеджера счета/ менеджер счета/ старший менеджер счета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индивидуального сервиса, персональное обслуживание бизнес-клиентов;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консультирование клиентов по всем продуктам и услугам для бизнес-клиентов;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привлечение Новых клиентов на обслуживание;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прием и проверка документов, необходимые для открытия текущих счетов; открытие текущих счетов;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осуществление правильного и своевременного проведения операций по всем счетам юридических лиц: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прием и проверка платежных документов от юридических лиц;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осуществление контроля за своевременным перечислением и соблюдением очередности оплаты К-2 согласно действующего законодательства;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осуществление контроля за правильностью валютного регулирования, в части обоснованности платежей в иностранной валюте, в соответствии с условиями контрактов, представлением клиентами всех необходимых для проведения международных платежей, лицензий и свидетельств по другим операциям регулируемым валютным законодательством;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осуществление переводов в иностранной валюте;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выпуск тендерных гарантий;</w:t>
      </w:r>
    </w:p>
    <w:p w:rsidR="002A41C0" w:rsidRP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A41C0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Обо мне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работать в команде, целеустремленность, ответственность, порядочность</w:t>
      </w: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Профессиональные знания: Знание нормативно-правовых документов Национального Банка РК (Закон о банках и банковской деятельности; Закон о платежах и переводах; Правила использования платежных документов (Постановление 179) Закон о противодействии (отмывании) легализации доходов РК; Постановление НБ РК 266 «Об утверждении правил открытия, ведения и закрытия банковских счетов клиентов в банках РК» и др.)</w:t>
      </w:r>
    </w:p>
    <w:p w:rsidR="002A41C0" w:rsidRP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A41C0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Высшее образование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2005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Университет «Туран—Астана» г. Астана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Финансы и кредит, Экономист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2002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Политехнический колледж в </w:t>
      </w:r>
      <w:proofErr w:type="spellStart"/>
      <w:r w:rsidRPr="002A41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г.Астана</w:t>
      </w:r>
      <w:proofErr w:type="spellEnd"/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Экономика, Менеджмент в сервисе</w:t>
      </w:r>
    </w:p>
    <w:p w:rsidR="002A41C0" w:rsidRP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A41C0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Знание языков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Казахский — родной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 — базовые знания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свободно владею</w:t>
      </w:r>
    </w:p>
    <w:p w:rsidR="002A41C0" w:rsidRPr="002A41C0" w:rsidRDefault="002A41C0" w:rsidP="002A41C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A41C0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Гражданство, время в пути до работы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 </w:t>
      </w: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Казахстан</w:t>
      </w:r>
    </w:p>
    <w:p w:rsidR="002A41C0" w:rsidRPr="002A41C0" w:rsidRDefault="002A41C0" w:rsidP="002A41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на работу: Казахстан</w:t>
      </w:r>
    </w:p>
    <w:p w:rsidR="002A41C0" w:rsidRPr="002A41C0" w:rsidRDefault="002A41C0" w:rsidP="002A41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4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 </w:t>
      </w:r>
      <w:r w:rsidRPr="002A41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имеет значения</w:t>
      </w:r>
    </w:p>
    <w:p w:rsidR="00B13CB5" w:rsidRDefault="00B13CB5"/>
    <w:sectPr w:rsidR="00B1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48C"/>
    <w:multiLevelType w:val="multilevel"/>
    <w:tmpl w:val="146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C0"/>
    <w:rsid w:val="002A41C0"/>
    <w:rsid w:val="00B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7FA4"/>
  <w15:chartTrackingRefBased/>
  <w15:docId w15:val="{545B8924-5465-4FE0-AA04-25B9984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446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5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447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1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952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5826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8331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6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273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1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7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4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7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0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0327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6505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4272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3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3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6888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2672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azin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Барковский</dc:creator>
  <cp:keywords/>
  <dc:description/>
  <cp:lastModifiedBy>Алексей Барковский</cp:lastModifiedBy>
  <cp:revision>1</cp:revision>
  <dcterms:created xsi:type="dcterms:W3CDTF">2017-02-06T06:30:00Z</dcterms:created>
  <dcterms:modified xsi:type="dcterms:W3CDTF">2017-02-06T06:33:00Z</dcterms:modified>
</cp:coreProperties>
</file>