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/>
      </w:tblPr>
      <w:tblGrid>
        <w:gridCol w:w="1400"/>
        <w:gridCol w:w="400"/>
        <w:gridCol w:w="5061"/>
        <w:gridCol w:w="2777"/>
      </w:tblGrid>
      <w:tr w:rsidR="00D66F52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F52" w:rsidRDefault="00B847B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390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06145" cy="1200785"/>
                  <wp:effectExtent l="19050" t="0" r="825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20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50"/>
                <w:szCs w:val="24"/>
              </w:rPr>
              <w:t xml:space="preserve">Khassen Gulmira </w:t>
            </w:r>
          </w:p>
          <w:p w:rsidR="00D66F52" w:rsidRDefault="008F495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Женщина, 40 лет, родилась 28 мая</w:t>
            </w:r>
            <w:r w:rsidR="00B847BB">
              <w:rPr>
                <w:rFonts w:ascii="Arial" w:hAnsi="Arial" w:cs="Arial"/>
                <w:sz w:val="18"/>
                <w:szCs w:val="24"/>
              </w:rPr>
              <w:t xml:space="preserve"> 1980</w:t>
            </w:r>
          </w:p>
          <w:p w:rsidR="00D66F52" w:rsidRDefault="00D66F5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+7 (771) 8484910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предпочитаемый способ связи</w:t>
            </w:r>
          </w:p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+7 (</w:t>
            </w:r>
            <w:r w:rsidR="005B0F62">
              <w:rPr>
                <w:rFonts w:ascii="Arial" w:hAnsi="Arial" w:cs="Arial"/>
                <w:sz w:val="18"/>
                <w:szCs w:val="24"/>
              </w:rPr>
              <w:t>701) 5240704</w:t>
            </w:r>
          </w:p>
          <w:p w:rsidR="00D66F52" w:rsidRDefault="00D66F5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B847BB">
                <w:rPr>
                  <w:rFonts w:ascii="Arial" w:hAnsi="Arial" w:cs="Arial"/>
                  <w:sz w:val="18"/>
                  <w:szCs w:val="24"/>
                  <w:u w:val="single"/>
                </w:rPr>
                <w:t>khassen28@mail.ru</w:t>
              </w:r>
            </w:hyperlink>
          </w:p>
          <w:p w:rsidR="00D66F52" w:rsidRDefault="00D66F5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Проживает: Алматы, м. Жибек Жолы</w:t>
            </w:r>
          </w:p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Гражданство: Казахстан, есть разрешение на работу: Казахстан</w:t>
            </w:r>
          </w:p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Не готова к переезду, готова к редким командировкам</w:t>
            </w:r>
          </w:p>
        </w:tc>
      </w:tr>
      <w:tr w:rsidR="00D66F52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6F52" w:rsidRDefault="00B847BB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Желаемая должность и зарплата</w:t>
            </w:r>
          </w:p>
        </w:tc>
      </w:tr>
      <w:tr w:rsidR="00D66F52">
        <w:tblPrEx>
          <w:tblCellMar>
            <w:top w:w="0" w:type="dxa"/>
          </w:tblCellMar>
        </w:tblPrEx>
        <w:tc>
          <w:tcPr>
            <w:tcW w:w="6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Юрист</w:t>
            </w:r>
          </w:p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Юристы</w:t>
            </w:r>
          </w:p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 Регистрация юридических лиц</w:t>
            </w:r>
          </w:p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 Юрисконсульт</w:t>
            </w:r>
          </w:p>
          <w:p w:rsidR="00D66F52" w:rsidRDefault="00D66F5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</w:p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Занятость: частичная занятость, полная занятость</w:t>
            </w:r>
          </w:p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График работы: удаленная работа, гибкий график, полный день</w:t>
            </w:r>
          </w:p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br/>
              <w:t>Желательное время в пути до работы: не имеет значения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F52" w:rsidRDefault="00B847BB" w:rsidP="0008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D66F52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6F52" w:rsidRDefault="00B847BB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Опыт работы —20 лет 11 месяцев</w:t>
            </w:r>
          </w:p>
        </w:tc>
      </w:tr>
      <w:tr w:rsidR="00D66F52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66F52" w:rsidRDefault="00B847BB" w:rsidP="005B0F62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Май 2020 — </w:t>
            </w:r>
            <w:r w:rsidR="005B0F62">
              <w:rPr>
                <w:rFonts w:ascii="Arial" w:hAnsi="Arial" w:cs="Arial"/>
                <w:color w:val="707070"/>
                <w:sz w:val="16"/>
                <w:szCs w:val="24"/>
              </w:rPr>
              <w:t>декабрь 2020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9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66F52" w:rsidRDefault="00D6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6F52" w:rsidRDefault="00D6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ТОО "AGS Build Group"</w:t>
            </w:r>
          </w:p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Караганда</w:t>
            </w:r>
          </w:p>
          <w:p w:rsidR="00D66F52" w:rsidRDefault="00B847B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Юрист</w:t>
            </w:r>
          </w:p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Работа с договорами, составление писем, запросов;</w:t>
            </w:r>
            <w:r>
              <w:rPr>
                <w:rFonts w:ascii="Arial" w:hAnsi="Arial" w:cs="Arial"/>
                <w:sz w:val="18"/>
                <w:szCs w:val="24"/>
              </w:rPr>
              <w:br/>
              <w:t>Обеспечение и соблюдение законности в деятельности предприятия и защита его правовых интересов, осуществление правовой экспертизы проектов приказов, инструкций, положений, стандартов;</w:t>
            </w:r>
            <w:r>
              <w:rPr>
                <w:rFonts w:ascii="Arial" w:hAnsi="Arial" w:cs="Arial"/>
                <w:sz w:val="18"/>
                <w:szCs w:val="24"/>
              </w:rPr>
              <w:br/>
              <w:t>Работа с судебным кабинетом, проведение досудебного урегулирования споров, составление претензий, исков, жалоб;</w:t>
            </w:r>
            <w:r>
              <w:rPr>
                <w:rFonts w:ascii="Arial" w:hAnsi="Arial" w:cs="Arial"/>
                <w:sz w:val="18"/>
                <w:szCs w:val="24"/>
              </w:rPr>
              <w:br/>
              <w:t>Представление интересов компании в государственных органах</w:t>
            </w:r>
          </w:p>
        </w:tc>
      </w:tr>
      <w:tr w:rsidR="00D66F52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66F52" w:rsidRDefault="00B847BB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Март 2012 — Май 2020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8 лет 3 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66F52" w:rsidRDefault="00D66F5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6F52" w:rsidRDefault="00D66F5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F52" w:rsidRDefault="00B847BB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ТОО "ТЕХТОРГ"</w:t>
            </w:r>
          </w:p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Караганда</w:t>
            </w:r>
          </w:p>
          <w:p w:rsidR="00D66F52" w:rsidRDefault="00B847B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Юрист</w:t>
            </w:r>
          </w:p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Изучение, анализ и обобщение результатов рассмотрения претензий, судебных  дел,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хозяйственно-финансовой деятельности предприятия.</w:t>
            </w:r>
            <w:r>
              <w:rPr>
                <w:rFonts w:ascii="Arial" w:hAnsi="Arial" w:cs="Arial"/>
                <w:sz w:val="18"/>
                <w:szCs w:val="24"/>
              </w:rPr>
              <w:br/>
              <w:t>Разработка документов правового характера;</w:t>
            </w:r>
            <w:r>
              <w:rPr>
                <w:rFonts w:ascii="Arial" w:hAnsi="Arial" w:cs="Arial"/>
                <w:sz w:val="18"/>
                <w:szCs w:val="24"/>
              </w:rPr>
              <w:br/>
              <w:t>Учет и хранение находящихся в производстве и законченных исполнением судебных дел;</w:t>
            </w:r>
            <w:r>
              <w:rPr>
                <w:rFonts w:ascii="Arial" w:hAnsi="Arial" w:cs="Arial"/>
                <w:sz w:val="18"/>
                <w:szCs w:val="24"/>
              </w:rPr>
              <w:br/>
              <w:t>Представительство компании в суде, гос. органах.</w:t>
            </w:r>
            <w:r>
              <w:rPr>
                <w:rFonts w:ascii="Arial" w:hAnsi="Arial" w:cs="Arial"/>
                <w:sz w:val="18"/>
                <w:szCs w:val="24"/>
              </w:rPr>
              <w:br/>
              <w:t>Консультирование сотрудников компании по правовым вопросам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</w:p>
        </w:tc>
      </w:tr>
      <w:tr w:rsidR="00D66F52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66F52" w:rsidRDefault="00B847BB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Март 2010 — Март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2012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2 года 1 месяц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66F52" w:rsidRDefault="00D66F5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6F52" w:rsidRDefault="00D66F5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F52" w:rsidRDefault="00B847BB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ТОО "ГКТ"</w:t>
            </w:r>
          </w:p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lastRenderedPageBreak/>
              <w:t>Караганда</w:t>
            </w:r>
          </w:p>
          <w:p w:rsidR="00D66F52" w:rsidRDefault="00B847B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Юрист</w:t>
            </w:r>
          </w:p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методическое руководство правовой работы на предприятии, оказание правовой помощи структурным подразделениям;</w:t>
            </w:r>
            <w:r>
              <w:rPr>
                <w:rFonts w:ascii="Arial" w:hAnsi="Arial" w:cs="Arial"/>
                <w:sz w:val="18"/>
                <w:szCs w:val="24"/>
              </w:rPr>
              <w:br/>
              <w:t>•</w:t>
            </w:r>
            <w:r>
              <w:rPr>
                <w:rFonts w:ascii="Arial" w:hAnsi="Arial" w:cs="Arial"/>
                <w:sz w:val="18"/>
                <w:szCs w:val="24"/>
              </w:rPr>
              <w:tab/>
              <w:t>подготовка и оформление различного рода правовых документов;</w:t>
            </w:r>
            <w:r>
              <w:rPr>
                <w:rFonts w:ascii="Arial" w:hAnsi="Arial" w:cs="Arial"/>
                <w:sz w:val="18"/>
                <w:szCs w:val="24"/>
              </w:rPr>
              <w:br/>
              <w:t>•</w:t>
            </w:r>
            <w:r>
              <w:rPr>
                <w:rFonts w:ascii="Arial" w:hAnsi="Arial" w:cs="Arial"/>
                <w:sz w:val="18"/>
                <w:szCs w:val="24"/>
              </w:rPr>
              <w:tab/>
              <w:t>разработка и осуществление мероприятий по укреплению договорной, финансовой и трудовой дисциплины, обеспечению сохранности имущества предприятия;</w:t>
            </w:r>
            <w:r>
              <w:rPr>
                <w:rFonts w:ascii="Arial" w:hAnsi="Arial" w:cs="Arial"/>
                <w:sz w:val="18"/>
                <w:szCs w:val="24"/>
              </w:rPr>
              <w:br/>
              <w:t>•</w:t>
            </w:r>
            <w:r>
              <w:rPr>
                <w:rFonts w:ascii="Arial" w:hAnsi="Arial" w:cs="Arial"/>
                <w:sz w:val="18"/>
                <w:szCs w:val="24"/>
              </w:rPr>
              <w:tab/>
              <w:t>работа по заключению хозяйственных договоров, проведение их правовой экспертизы;</w:t>
            </w:r>
            <w:r>
              <w:rPr>
                <w:rFonts w:ascii="Arial" w:hAnsi="Arial" w:cs="Arial"/>
                <w:sz w:val="18"/>
                <w:szCs w:val="24"/>
              </w:rPr>
              <w:br/>
              <w:t>•</w:t>
            </w:r>
            <w:r>
              <w:rPr>
                <w:rFonts w:ascii="Arial" w:hAnsi="Arial" w:cs="Arial"/>
                <w:sz w:val="18"/>
                <w:szCs w:val="24"/>
              </w:rPr>
              <w:tab/>
              <w:t>подготовка заключений по правовым вопросам, возникающим в деятельности предприятия;</w:t>
            </w:r>
            <w:r>
              <w:rPr>
                <w:rFonts w:ascii="Arial" w:hAnsi="Arial" w:cs="Arial"/>
                <w:sz w:val="18"/>
                <w:szCs w:val="24"/>
              </w:rPr>
              <w:br/>
              <w:t>•</w:t>
            </w:r>
            <w:r>
              <w:rPr>
                <w:rFonts w:ascii="Arial" w:hAnsi="Arial" w:cs="Arial"/>
                <w:sz w:val="18"/>
                <w:szCs w:val="24"/>
              </w:rPr>
              <w:tab/>
              <w:t>информирование работников предприятия о действующем законодательстве и изменениях в нем, ознакомление должностных лиц предприятия с нормативными правовыми актами, относящимися к их деятельности;</w:t>
            </w:r>
            <w:r>
              <w:rPr>
                <w:rFonts w:ascii="Arial" w:hAnsi="Arial" w:cs="Arial"/>
                <w:sz w:val="18"/>
                <w:szCs w:val="24"/>
              </w:rPr>
              <w:br/>
              <w:t>•</w:t>
            </w:r>
            <w:r>
              <w:rPr>
                <w:rFonts w:ascii="Arial" w:hAnsi="Arial" w:cs="Arial"/>
                <w:sz w:val="18"/>
                <w:szCs w:val="24"/>
              </w:rPr>
              <w:tab/>
              <w:t>подготовка и оформление трудовых договоров;</w:t>
            </w:r>
            <w:r>
              <w:rPr>
                <w:rFonts w:ascii="Arial" w:hAnsi="Arial" w:cs="Arial"/>
                <w:sz w:val="18"/>
                <w:szCs w:val="24"/>
              </w:rPr>
              <w:br/>
              <w:t>•</w:t>
            </w:r>
            <w:r>
              <w:rPr>
                <w:rFonts w:ascii="Arial" w:hAnsi="Arial" w:cs="Arial"/>
                <w:sz w:val="18"/>
                <w:szCs w:val="24"/>
              </w:rPr>
              <w:tab/>
              <w:t xml:space="preserve">разработка и оформление исковых заявлений, отзывов и возражений на исковые заявления; </w:t>
            </w:r>
            <w:r>
              <w:rPr>
                <w:rFonts w:ascii="Arial" w:hAnsi="Arial" w:cs="Arial"/>
                <w:sz w:val="18"/>
                <w:szCs w:val="24"/>
              </w:rPr>
              <w:br/>
              <w:t>•</w:t>
            </w:r>
            <w:r>
              <w:rPr>
                <w:rFonts w:ascii="Arial" w:hAnsi="Arial" w:cs="Arial"/>
                <w:sz w:val="18"/>
                <w:szCs w:val="24"/>
              </w:rPr>
              <w:tab/>
              <w:t>работа по оформлению сделок с движимым и недвижимым имуществом, правовое сопровождение сделок купли-продажи, дарения недвижимого имущества, в том числе имущественных комплексов с земельными участками.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</w:p>
        </w:tc>
      </w:tr>
      <w:tr w:rsidR="00D66F52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66F52" w:rsidRDefault="00B847BB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Апрель 2006 — Январь 2010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3 года 10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66F52" w:rsidRDefault="00D66F5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6F52" w:rsidRDefault="00D66F5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F52" w:rsidRDefault="00B847BB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Специализированный межрайонный уголовный суд по Карагандинской области</w:t>
            </w:r>
          </w:p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Караганда</w:t>
            </w:r>
          </w:p>
          <w:p w:rsidR="00D66F52" w:rsidRDefault="00B847B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учет и регистрация поступающих предложений, заявлений, жалоб и контроль за соблюдением сроков их рассмотрения; автоматическое распределение судебных дел и исковых заявлений; учет частных постановлений, определений и контроль за их исполнением; ведение делопроизводства по уголовным, гражданским делам, делам об административных правонарушениях и другим материалам; ведение нарядов, журналов, карточек, алфавитных указателей; осуществление контроля за своевременной сдачей дел в канцелярию суда и направлением дел с апелляционными жалобами и протестами в вышестоящий суд; своевременное исполнение запросов вышестоящих судов о высылке дел; подготовка и направление документов по исполнению приговоров, решений, определений, постановлений суда и контроль за получением сообщений об их исполнении; регистрация, учет, хранение и уничтожение вещественных доказательств; подготовка и сдача в архив законченных дел, журналов и карточек; ведение кодификации.</w:t>
            </w:r>
          </w:p>
        </w:tc>
      </w:tr>
      <w:tr w:rsidR="00D66F52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66F52" w:rsidRDefault="00B847BB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Февраль 2000 — Апрель 2006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6 лет 3 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66F52" w:rsidRDefault="00D66F5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6F52" w:rsidRDefault="00D66F5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F52" w:rsidRDefault="00B847BB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Специализированный межрайонный экономический суд Карагандинской области</w:t>
            </w:r>
          </w:p>
          <w:p w:rsidR="00D66F52" w:rsidRDefault="00D66F5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D66F52" w:rsidRDefault="00B847B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секретарь судебного заседания</w:t>
            </w:r>
          </w:p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учет и регистрация поступающих предложений, заявлений, жалоб и контроль за соблюдением сроков их рассмотрения; автоматическое распределение судебных дел и исковых заявлений; учет частных постановлений, определений и контроль за их исполнением; ведение делопроизводства по уголовным, гражданским делам, делам об административных правонарушениях и другим материалам; ведение нарядов, журналов, карточек, алфавитных указателей; осуществление контроля за своевременной сдачей дел в канцелярию суда и направлением дел с апелляционными жалобами и протестами в вышестоящий суд; своевременное исполнение запросов вышестоящих судов о высылке дел; подготовка и направление документов по исполнению приговоров, решений, определений, постановлений суда и контроль за получением сообщений об их исполнении; регистрация, </w:t>
            </w:r>
            <w:r>
              <w:rPr>
                <w:rFonts w:ascii="Arial" w:hAnsi="Arial" w:cs="Arial"/>
                <w:sz w:val="18"/>
                <w:szCs w:val="24"/>
              </w:rPr>
              <w:lastRenderedPageBreak/>
              <w:t>учет, хранение и уничтожение вещественных доказательств; подготовка и сдача в архив законченных дел, журналов и карточек; ведение кодификации.</w:t>
            </w:r>
          </w:p>
        </w:tc>
      </w:tr>
      <w:tr w:rsidR="00D66F52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6F52" w:rsidRDefault="00B847BB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lastRenderedPageBreak/>
              <w:t>Образование</w:t>
            </w:r>
          </w:p>
        </w:tc>
      </w:tr>
      <w:tr w:rsidR="00D66F52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Высшее</w:t>
            </w:r>
          </w:p>
        </w:tc>
      </w:tr>
      <w:tr w:rsidR="00D66F52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2005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Карагандинский экономический университет Казпотребсоюза, Караганда</w:t>
            </w:r>
          </w:p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экономический, банковское дело</w:t>
            </w:r>
          </w:p>
        </w:tc>
      </w:tr>
      <w:tr w:rsidR="00D66F52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F52" w:rsidRDefault="00B847BB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2003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F52" w:rsidRDefault="00B847BB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Карагандинский университет «Болашак», Караганда</w:t>
            </w:r>
          </w:p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юридический, правоведение</w:t>
            </w:r>
          </w:p>
        </w:tc>
      </w:tr>
      <w:tr w:rsidR="00D66F52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6F52" w:rsidRDefault="00B847BB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Ключевые навыки</w:t>
            </w:r>
          </w:p>
        </w:tc>
      </w:tr>
      <w:tr w:rsidR="00D66F52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Знание языков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Казахский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Родной</w:t>
            </w:r>
          </w:p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Русский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C2 — В совершенстве</w:t>
            </w:r>
          </w:p>
        </w:tc>
      </w:tr>
      <w:tr w:rsidR="00D66F52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F52" w:rsidRDefault="00B847BB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Навыки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F52" w:rsidRDefault="00B847BB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Юридическое сопровождение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Гражданское право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Административное право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Договорная работа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Юридическая поддержка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Составление договоров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Кадровое делопроизводство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Судопроизводство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Гражданское процессуальное право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Суды общей юрисдикции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Трудовое право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Регистрация юридических лиц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Ведение переговоров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Деловая переписка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Претензионная работа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Заключение договоров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Пользователь ПК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Деловое общение</w:t>
            </w:r>
          </w:p>
        </w:tc>
      </w:tr>
      <w:tr w:rsidR="00D66F52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6F52" w:rsidRDefault="00B847BB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Опыт вождения</w:t>
            </w:r>
          </w:p>
        </w:tc>
      </w:tr>
      <w:tr w:rsidR="00D66F52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10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Права категории A, B</w:t>
            </w:r>
          </w:p>
        </w:tc>
      </w:tr>
      <w:tr w:rsidR="00D66F52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6F52" w:rsidRDefault="00B847BB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Дополнительная информация</w:t>
            </w:r>
          </w:p>
        </w:tc>
      </w:tr>
      <w:tr w:rsidR="00D66F52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Обо мне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F52" w:rsidRDefault="00B847B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Коммуникабельность, умение работать в команде, реализация в работе знаний и навыков, ведение документации на государственном и на русском языке.</w:t>
            </w:r>
          </w:p>
        </w:tc>
      </w:tr>
    </w:tbl>
    <w:p w:rsidR="00B847BB" w:rsidRDefault="00B847BB"/>
    <w:sectPr w:rsidR="00B847BB" w:rsidSect="00D66F52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253" w:rsidRDefault="00904253">
      <w:pPr>
        <w:spacing w:after="0" w:line="240" w:lineRule="auto"/>
      </w:pPr>
      <w:r>
        <w:separator/>
      </w:r>
    </w:p>
  </w:endnote>
  <w:endnote w:type="continuationSeparator" w:id="1">
    <w:p w:rsidR="00904253" w:rsidRDefault="0090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2" w:rsidRDefault="00B847BB">
    <w:r>
      <w:rPr>
        <w:rFonts w:ascii="Arial" w:hAnsi="Arial" w:cs="Arial"/>
        <w:color w:val="BCBCBC"/>
        <w:sz w:val="16"/>
        <w:szCs w:val="20"/>
      </w:rPr>
      <w:t>Khassenova Gulmira  •  Резюме обновлено 20 января 2021 в 19:37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2" w:rsidRDefault="00B847BB">
    <w:r>
      <w:rPr>
        <w:rFonts w:ascii="Arial" w:hAnsi="Arial" w:cs="Arial"/>
        <w:color w:val="BCBCBC"/>
        <w:sz w:val="16"/>
        <w:szCs w:val="20"/>
      </w:rPr>
      <w:t>Резюме обновлено 20 января 2021 в 19:37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253" w:rsidRDefault="00904253">
      <w:pPr>
        <w:spacing w:after="0" w:line="240" w:lineRule="auto"/>
      </w:pPr>
      <w:r>
        <w:separator/>
      </w:r>
    </w:p>
  </w:footnote>
  <w:footnote w:type="continuationSeparator" w:id="1">
    <w:p w:rsidR="00904253" w:rsidRDefault="0090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9561"/>
    </w:tblGrid>
    <w:tr w:rsidR="00D66F52"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D66F52" w:rsidRDefault="00083909">
          <w:pPr>
            <w:widowControl w:val="0"/>
            <w:autoSpaceDE w:val="0"/>
            <w:autoSpaceDN w:val="0"/>
            <w:adjustRightInd w:val="0"/>
            <w:spacing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>
                <wp:extent cx="540385" cy="302260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847BB">
            <w:rPr>
              <w:rFonts w:ascii="Arial" w:hAnsi="Arial" w:cs="Arial"/>
              <w:sz w:val="24"/>
              <w:szCs w:val="24"/>
            </w:rPr>
            <w:t xml:space="preserve"> 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BF9"/>
    <w:rsid w:val="00083909"/>
    <w:rsid w:val="00470BF9"/>
    <w:rsid w:val="005B0F62"/>
    <w:rsid w:val="00835310"/>
    <w:rsid w:val="008F4955"/>
    <w:rsid w:val="00904253"/>
    <w:rsid w:val="00B847BB"/>
    <w:rsid w:val="00D6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hassen28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2021-01-20T16:44:00Z</dcterms:created>
  <dcterms:modified xsi:type="dcterms:W3CDTF">2021-01-20T16:47:00Z</dcterms:modified>
</cp:coreProperties>
</file>