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2" w:rsidRDefault="00834CD2">
      <w:pPr>
        <w:jc w:val="right"/>
        <w:rPr>
          <w:b/>
          <w:i/>
          <w:sz w:val="22"/>
          <w:szCs w:val="22"/>
        </w:rPr>
      </w:pPr>
    </w:p>
    <w:p w:rsidR="00DD7E4B" w:rsidRDefault="00DD7E4B">
      <w:pPr>
        <w:jc w:val="right"/>
        <w:rPr>
          <w:b/>
          <w:i/>
          <w:sz w:val="22"/>
          <w:szCs w:val="22"/>
        </w:rPr>
      </w:pPr>
    </w:p>
    <w:p w:rsidR="00834CD2" w:rsidRDefault="00834CD2">
      <w:pPr>
        <w:rPr>
          <w:b/>
          <w:i/>
          <w:sz w:val="22"/>
          <w:szCs w:val="22"/>
        </w:rPr>
      </w:pPr>
    </w:p>
    <w:p w:rsidR="00834CD2" w:rsidRDefault="00834CD2">
      <w:pPr>
        <w:rPr>
          <w:b/>
          <w:i/>
          <w:sz w:val="22"/>
          <w:szCs w:val="22"/>
        </w:rPr>
      </w:pPr>
    </w:p>
    <w:p w:rsidR="00834CD2" w:rsidRDefault="00834CD2">
      <w:pPr>
        <w:rPr>
          <w:b/>
          <w:i/>
          <w:sz w:val="22"/>
          <w:szCs w:val="22"/>
        </w:rPr>
      </w:pPr>
    </w:p>
    <w:p w:rsidR="00834CD2" w:rsidRPr="00E50978" w:rsidRDefault="00834CD2" w:rsidP="000172EC">
      <w:pPr>
        <w:rPr>
          <w:b/>
          <w:i/>
          <w:sz w:val="22"/>
          <w:szCs w:val="22"/>
        </w:rPr>
      </w:pPr>
      <w:r w:rsidRPr="00E50978">
        <w:t xml:space="preserve"> </w:t>
      </w:r>
      <w:r>
        <w:t xml:space="preserve">      </w:t>
      </w:r>
    </w:p>
    <w:p w:rsidR="00834CD2" w:rsidRPr="00DD7E4B" w:rsidRDefault="00834CD2" w:rsidP="007F087F">
      <w:pPr>
        <w:jc w:val="right"/>
        <w:rPr>
          <w:b/>
          <w:i/>
        </w:rPr>
      </w:pPr>
      <w:r w:rsidRPr="00DD7E4B">
        <w:rPr>
          <w:b/>
          <w:i/>
        </w:rPr>
        <w:lastRenderedPageBreak/>
        <w:t xml:space="preserve">г. Алматы </w:t>
      </w:r>
    </w:p>
    <w:p w:rsidR="00834CD2" w:rsidRPr="00DD7E4B" w:rsidRDefault="00834CD2">
      <w:pPr>
        <w:jc w:val="right"/>
        <w:rPr>
          <w:b/>
          <w:i/>
        </w:rPr>
      </w:pPr>
      <w:proofErr w:type="spellStart"/>
      <w:r w:rsidRPr="00DD7E4B">
        <w:rPr>
          <w:b/>
          <w:i/>
        </w:rPr>
        <w:t>мкр</w:t>
      </w:r>
      <w:proofErr w:type="spellEnd"/>
      <w:r w:rsidRPr="00DD7E4B">
        <w:rPr>
          <w:b/>
          <w:i/>
        </w:rPr>
        <w:t xml:space="preserve">. </w:t>
      </w:r>
      <w:proofErr w:type="spellStart"/>
      <w:r w:rsidRPr="00DD7E4B">
        <w:rPr>
          <w:b/>
          <w:i/>
        </w:rPr>
        <w:t>Коктем</w:t>
      </w:r>
      <w:proofErr w:type="spellEnd"/>
      <w:r w:rsidRPr="00DD7E4B">
        <w:rPr>
          <w:b/>
          <w:i/>
        </w:rPr>
        <w:t xml:space="preserve"> 1 д.46 кв.95</w:t>
      </w:r>
    </w:p>
    <w:p w:rsidR="00834CD2" w:rsidRPr="00DD7E4B" w:rsidRDefault="00834CD2">
      <w:pPr>
        <w:jc w:val="right"/>
        <w:rPr>
          <w:b/>
          <w:i/>
        </w:rPr>
      </w:pPr>
      <w:r w:rsidRPr="00DD7E4B">
        <w:rPr>
          <w:b/>
          <w:i/>
        </w:rPr>
        <w:t xml:space="preserve">тел: д. (727) 3764309, </w:t>
      </w:r>
    </w:p>
    <w:p w:rsidR="00834CD2" w:rsidRPr="00DD7E4B" w:rsidRDefault="00834CD2">
      <w:pPr>
        <w:jc w:val="right"/>
        <w:rPr>
          <w:b/>
          <w:i/>
        </w:rPr>
      </w:pPr>
      <w:r w:rsidRPr="00DD7E4B">
        <w:rPr>
          <w:b/>
          <w:i/>
        </w:rPr>
        <w:t>сот. 8(777) 2275535</w:t>
      </w:r>
    </w:p>
    <w:p w:rsidR="00834CD2" w:rsidRPr="00DD7E4B" w:rsidRDefault="00834CD2">
      <w:pPr>
        <w:jc w:val="right"/>
        <w:rPr>
          <w:b/>
          <w:i/>
        </w:rPr>
      </w:pPr>
      <w:proofErr w:type="gramStart"/>
      <w:r w:rsidRPr="00DD7E4B">
        <w:rPr>
          <w:b/>
          <w:i/>
          <w:lang w:val="en-US"/>
        </w:rPr>
        <w:t>e-mail</w:t>
      </w:r>
      <w:proofErr w:type="gramEnd"/>
      <w:r w:rsidRPr="00DD7E4B">
        <w:rPr>
          <w:b/>
          <w:i/>
          <w:lang w:val="en-US"/>
        </w:rPr>
        <w:t>: altyna2210@mail.ru</w:t>
      </w:r>
    </w:p>
    <w:p w:rsidR="00834CD2" w:rsidRPr="00DD7E4B" w:rsidRDefault="00834CD2">
      <w:pPr>
        <w:pStyle w:val="a5"/>
        <w:rPr>
          <w:rFonts w:ascii="Times New Roman" w:hAnsi="Times New Roman"/>
          <w:b/>
          <w:bCs/>
          <w:i/>
          <w:sz w:val="24"/>
          <w:szCs w:val="24"/>
          <w:lang w:val="en-US"/>
        </w:rPr>
        <w:sectPr w:rsidR="00834CD2" w:rsidRPr="00DD7E4B" w:rsidSect="00641E94">
          <w:pgSz w:w="11906" w:h="16838"/>
          <w:pgMar w:top="540" w:right="567" w:bottom="284" w:left="720" w:header="709" w:footer="709" w:gutter="0"/>
          <w:cols w:num="2" w:space="708" w:equalWidth="0">
            <w:col w:w="5162" w:space="418"/>
            <w:col w:w="5038"/>
          </w:cols>
          <w:docGrid w:linePitch="360"/>
        </w:sectPr>
      </w:pPr>
    </w:p>
    <w:tbl>
      <w:tblPr>
        <w:tblW w:w="4662" w:type="pct"/>
        <w:tblInd w:w="534" w:type="dxa"/>
        <w:tblLayout w:type="fixed"/>
        <w:tblLook w:val="0000" w:firstRow="0" w:lastRow="0" w:firstColumn="0" w:lastColumn="0" w:noHBand="0" w:noVBand="0"/>
      </w:tblPr>
      <w:tblGrid>
        <w:gridCol w:w="1418"/>
        <w:gridCol w:w="9355"/>
      </w:tblGrid>
      <w:tr w:rsidR="00834CD2" w:rsidRPr="00605239" w:rsidTr="00605239">
        <w:trPr>
          <w:cantSplit/>
          <w:trHeight w:hRule="exact" w:val="38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34CD2" w:rsidRPr="00605239" w:rsidRDefault="00834CD2">
            <w:pPr>
              <w:pStyle w:val="1"/>
              <w:jc w:val="center"/>
              <w:rPr>
                <w:bCs w:val="0"/>
                <w:i/>
                <w:sz w:val="24"/>
              </w:rPr>
            </w:pPr>
            <w:r w:rsidRPr="00605239">
              <w:rPr>
                <w:bCs w:val="0"/>
                <w:i/>
                <w:sz w:val="22"/>
                <w:szCs w:val="22"/>
                <w:lang w:val="en-US"/>
              </w:rPr>
              <w:lastRenderedPageBreak/>
              <w:t xml:space="preserve">               </w:t>
            </w:r>
            <w:r w:rsidRPr="00605239">
              <w:rPr>
                <w:bCs w:val="0"/>
                <w:i/>
                <w:sz w:val="24"/>
              </w:rPr>
              <w:t>СУЮНДУ</w:t>
            </w:r>
            <w:bookmarkStart w:id="0" w:name="_GoBack"/>
            <w:bookmarkEnd w:id="0"/>
            <w:r w:rsidRPr="00605239">
              <w:rPr>
                <w:bCs w:val="0"/>
                <w:i/>
                <w:sz w:val="24"/>
              </w:rPr>
              <w:t>КОВА АЛТЫНАЙ КУРМАНБЕКОВНА</w:t>
            </w:r>
          </w:p>
          <w:p w:rsidR="00834CD2" w:rsidRPr="00605239" w:rsidRDefault="00834CD2">
            <w:pPr>
              <w:rPr>
                <w:sz w:val="22"/>
                <w:szCs w:val="22"/>
              </w:rPr>
            </w:pPr>
          </w:p>
          <w:p w:rsidR="00834CD2" w:rsidRPr="00605239" w:rsidRDefault="00834CD2">
            <w:pPr>
              <w:rPr>
                <w:sz w:val="22"/>
                <w:szCs w:val="22"/>
              </w:rPr>
            </w:pPr>
          </w:p>
          <w:p w:rsidR="00834CD2" w:rsidRPr="00605239" w:rsidRDefault="00834CD2">
            <w:pPr>
              <w:rPr>
                <w:sz w:val="22"/>
                <w:szCs w:val="22"/>
              </w:rPr>
            </w:pPr>
          </w:p>
          <w:p w:rsidR="00834CD2" w:rsidRPr="00605239" w:rsidRDefault="00834CD2">
            <w:pPr>
              <w:pStyle w:val="a5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  <w:p w:rsidR="00834CD2" w:rsidRPr="00605239" w:rsidRDefault="00834CD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  <w:r w:rsidRPr="00605239">
              <w:rPr>
                <w:rFonts w:ascii="Times New Roman" w:hAnsi="Times New Roman"/>
                <w:i/>
                <w:sz w:val="22"/>
                <w:szCs w:val="22"/>
              </w:rPr>
              <w:t>Сведения о себе</w:t>
            </w:r>
          </w:p>
          <w:p w:rsidR="00834CD2" w:rsidRPr="00605239" w:rsidRDefault="00834CD2">
            <w:pPr>
              <w:pStyle w:val="a5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34CD2" w:rsidRPr="00605239" w:rsidTr="00DD7E4B">
        <w:trPr>
          <w:trHeight w:val="73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  <w:p w:rsidR="00834CD2" w:rsidRPr="00605239" w:rsidRDefault="00834CD2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ЛИЧНЫЕ ДАННЫЕ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>
            <w:pPr>
              <w:pStyle w:val="a9"/>
              <w:ind w:left="0" w:firstLine="0"/>
              <w:rPr>
                <w:rFonts w:ascii="Times New Roman" w:hAnsi="Times New Roman"/>
                <w:szCs w:val="22"/>
              </w:rPr>
            </w:pPr>
            <w:r w:rsidRPr="00605239">
              <w:rPr>
                <w:rFonts w:ascii="Times New Roman" w:hAnsi="Times New Roman"/>
                <w:b/>
                <w:szCs w:val="22"/>
              </w:rPr>
              <w:t xml:space="preserve">Год и место рождения: </w:t>
            </w:r>
            <w:r w:rsidRPr="00605239">
              <w:rPr>
                <w:rFonts w:ascii="Times New Roman" w:hAnsi="Times New Roman"/>
                <w:szCs w:val="22"/>
              </w:rPr>
              <w:t xml:space="preserve">22 октября 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605239">
                <w:rPr>
                  <w:rFonts w:ascii="Times New Roman" w:hAnsi="Times New Roman"/>
                  <w:szCs w:val="22"/>
                </w:rPr>
                <w:t>1977 г</w:t>
              </w:r>
            </w:smartTag>
            <w:r w:rsidRPr="00605239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605239">
              <w:rPr>
                <w:rFonts w:ascii="Times New Roman" w:hAnsi="Times New Roman"/>
                <w:szCs w:val="22"/>
              </w:rPr>
              <w:t>г.Алматы</w:t>
            </w:r>
            <w:proofErr w:type="spellEnd"/>
          </w:p>
          <w:p w:rsidR="00DD7E4B" w:rsidRDefault="00834CD2" w:rsidP="00605239">
            <w:pPr>
              <w:pStyle w:val="a8"/>
              <w:rPr>
                <w:rFonts w:ascii="Times New Roman" w:hAnsi="Times New Roman"/>
                <w:szCs w:val="22"/>
              </w:rPr>
            </w:pPr>
            <w:r w:rsidRPr="00605239">
              <w:rPr>
                <w:rFonts w:ascii="Times New Roman" w:hAnsi="Times New Roman"/>
                <w:b/>
                <w:szCs w:val="22"/>
              </w:rPr>
              <w:t>Национальность</w:t>
            </w:r>
            <w:r w:rsidRPr="00605239">
              <w:rPr>
                <w:rFonts w:ascii="Times New Roman" w:hAnsi="Times New Roman"/>
                <w:szCs w:val="22"/>
              </w:rPr>
              <w:t>: казашка</w:t>
            </w:r>
          </w:p>
          <w:p w:rsidR="00242C0E" w:rsidRPr="00605239" w:rsidRDefault="00242C0E" w:rsidP="005A3C2B">
            <w:pPr>
              <w:pStyle w:val="a8"/>
              <w:rPr>
                <w:rFonts w:ascii="Times New Roman" w:hAnsi="Times New Roman"/>
                <w:szCs w:val="22"/>
              </w:rPr>
            </w:pPr>
            <w:r w:rsidRPr="00242C0E">
              <w:rPr>
                <w:rFonts w:ascii="Times New Roman" w:hAnsi="Times New Roman"/>
                <w:b/>
                <w:szCs w:val="22"/>
              </w:rPr>
              <w:t>Семейное положение:</w:t>
            </w:r>
            <w:r w:rsidR="00ED0D67">
              <w:rPr>
                <w:rFonts w:ascii="Times New Roman" w:hAnsi="Times New Roman"/>
                <w:szCs w:val="22"/>
              </w:rPr>
              <w:t xml:space="preserve"> </w:t>
            </w:r>
            <w:r w:rsidR="005A3C2B">
              <w:rPr>
                <w:rFonts w:ascii="Times New Roman" w:hAnsi="Times New Roman"/>
                <w:szCs w:val="22"/>
              </w:rPr>
              <w:t>не замужем.</w:t>
            </w:r>
          </w:p>
        </w:tc>
      </w:tr>
      <w:tr w:rsidR="00834CD2" w:rsidRPr="00605239" w:rsidTr="00DD7E4B">
        <w:trPr>
          <w:trHeight w:val="75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9" w:rsidRDefault="00834CD2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ОБРАЗОВА</w:t>
            </w:r>
          </w:p>
          <w:p w:rsidR="00834CD2" w:rsidRPr="00605239" w:rsidRDefault="00834CD2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НИЕ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>
            <w:pPr>
              <w:rPr>
                <w:b/>
                <w:sz w:val="22"/>
                <w:szCs w:val="22"/>
              </w:rPr>
            </w:pPr>
            <w:r w:rsidRPr="00605239">
              <w:rPr>
                <w:b/>
                <w:sz w:val="22"/>
                <w:szCs w:val="22"/>
              </w:rPr>
              <w:t>1994-1998</w:t>
            </w:r>
            <w:r w:rsidR="00870BA5" w:rsidRPr="00605239">
              <w:rPr>
                <w:b/>
                <w:sz w:val="22"/>
                <w:szCs w:val="22"/>
              </w:rPr>
              <w:t>г.</w:t>
            </w:r>
            <w:r w:rsidRPr="00605239">
              <w:rPr>
                <w:sz w:val="22"/>
                <w:szCs w:val="22"/>
              </w:rPr>
              <w:t xml:space="preserve"> </w:t>
            </w:r>
            <w:proofErr w:type="gramStart"/>
            <w:r w:rsidRPr="00605239">
              <w:rPr>
                <w:b/>
                <w:sz w:val="22"/>
                <w:szCs w:val="22"/>
              </w:rPr>
              <w:t xml:space="preserve">– </w:t>
            </w:r>
            <w:r w:rsidRPr="00605239">
              <w:rPr>
                <w:sz w:val="22"/>
                <w:szCs w:val="22"/>
              </w:rPr>
              <w:t xml:space="preserve"> </w:t>
            </w:r>
            <w:r w:rsidRPr="00605239">
              <w:rPr>
                <w:b/>
                <w:sz w:val="22"/>
                <w:szCs w:val="22"/>
              </w:rPr>
              <w:t>Казахская</w:t>
            </w:r>
            <w:proofErr w:type="gramEnd"/>
            <w:r w:rsidRPr="00605239">
              <w:rPr>
                <w:b/>
                <w:sz w:val="22"/>
                <w:szCs w:val="22"/>
              </w:rPr>
              <w:t xml:space="preserve"> Государственная Академия Управления </w:t>
            </w:r>
            <w:r w:rsidR="00870BA5" w:rsidRPr="00605239">
              <w:rPr>
                <w:b/>
                <w:sz w:val="22"/>
                <w:szCs w:val="22"/>
              </w:rPr>
              <w:t>(</w:t>
            </w:r>
            <w:proofErr w:type="spellStart"/>
            <w:r w:rsidR="00870BA5" w:rsidRPr="00605239">
              <w:rPr>
                <w:b/>
                <w:sz w:val="22"/>
                <w:szCs w:val="22"/>
              </w:rPr>
              <w:t>Нархоз</w:t>
            </w:r>
            <w:proofErr w:type="spellEnd"/>
            <w:r w:rsidR="00870BA5" w:rsidRPr="00605239">
              <w:rPr>
                <w:b/>
                <w:sz w:val="22"/>
                <w:szCs w:val="22"/>
              </w:rPr>
              <w:t>)</w:t>
            </w:r>
          </w:p>
          <w:p w:rsidR="004768F6" w:rsidRPr="00605239" w:rsidRDefault="00834CD2">
            <w:pPr>
              <w:ind w:left="-187" w:firstLine="187"/>
              <w:rPr>
                <w:b/>
                <w:sz w:val="22"/>
                <w:szCs w:val="22"/>
              </w:rPr>
            </w:pPr>
            <w:r w:rsidRPr="00605239">
              <w:rPr>
                <w:b/>
                <w:sz w:val="22"/>
                <w:szCs w:val="22"/>
              </w:rPr>
              <w:t>Факультет – «Финансы и Кредит»</w:t>
            </w:r>
            <w:r w:rsidR="004768F6" w:rsidRPr="00605239">
              <w:rPr>
                <w:b/>
                <w:sz w:val="22"/>
                <w:szCs w:val="22"/>
              </w:rPr>
              <w:t xml:space="preserve"> </w:t>
            </w:r>
          </w:p>
          <w:p w:rsidR="00834CD2" w:rsidRPr="00605239" w:rsidRDefault="00834CD2">
            <w:pPr>
              <w:ind w:left="-187" w:firstLine="187"/>
              <w:rPr>
                <w:iCs/>
                <w:sz w:val="22"/>
                <w:szCs w:val="22"/>
              </w:rPr>
            </w:pPr>
            <w:r w:rsidRPr="00605239">
              <w:rPr>
                <w:b/>
                <w:sz w:val="22"/>
                <w:szCs w:val="22"/>
              </w:rPr>
              <w:t xml:space="preserve">Специальность – «Банковское дело» </w:t>
            </w:r>
          </w:p>
        </w:tc>
      </w:tr>
      <w:tr w:rsidR="00834CD2" w:rsidRPr="00605239" w:rsidTr="00DD7E4B">
        <w:trPr>
          <w:trHeight w:val="7818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ОПЫТ РАБОТЫ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A" w:rsidRPr="005A3C2B" w:rsidRDefault="00DB2BD5" w:rsidP="005A3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03/2015-по наст. время </w:t>
            </w:r>
            <w:r w:rsidRPr="00DB2BD5">
              <w:rPr>
                <w:b/>
                <w:sz w:val="22"/>
                <w:szCs w:val="22"/>
              </w:rPr>
              <w:t>ДО АО Банк ВТБ (Казахстан)</w:t>
            </w:r>
            <w:r>
              <w:rPr>
                <w:sz w:val="22"/>
                <w:szCs w:val="22"/>
              </w:rPr>
              <w:t xml:space="preserve"> </w:t>
            </w:r>
            <w:r w:rsidR="00CD46DA" w:rsidRPr="005A3C2B">
              <w:rPr>
                <w:rStyle w:val="ae"/>
                <w:color w:val="333333"/>
                <w:sz w:val="22"/>
                <w:szCs w:val="22"/>
                <w:bdr w:val="none" w:sz="0" w:space="0" w:color="auto" w:frame="1"/>
              </w:rPr>
              <w:t>Контролер Отдела методологии, контроля и поддержки операционной деятельности. Операционный департамент.</w:t>
            </w:r>
          </w:p>
          <w:p w:rsidR="00CD46DA" w:rsidRPr="005A3C2B" w:rsidRDefault="00CD46DA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Последующий контроль по открытию, закрытию банковских счетов, по платежам и переводам, транзитным счетам, по кассовым операциям, по картотеке и арестам на счетах, по пластиковым карточкам, по конверсионным операциям, по ведению прочих операций и бухгалтерской документации.</w:t>
            </w:r>
            <w:r w:rsidRPr="005A3C2B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A3C2B">
              <w:rPr>
                <w:sz w:val="22"/>
                <w:szCs w:val="22"/>
              </w:rPr>
              <w:t>Проверка полноты и корректность отражения операций на счетах бухгалтерского учета.</w:t>
            </w:r>
            <w:r w:rsidRPr="005A3C2B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r w:rsidRPr="005A3C2B">
              <w:rPr>
                <w:sz w:val="22"/>
                <w:szCs w:val="22"/>
              </w:rPr>
              <w:t>Формирование и предоставление отчетности в ГБ, НБ РК.</w:t>
            </w:r>
          </w:p>
          <w:p w:rsidR="000172EC" w:rsidRPr="005A3C2B" w:rsidRDefault="000172EC" w:rsidP="005A3C2B">
            <w:pPr>
              <w:jc w:val="both"/>
              <w:rPr>
                <w:bCs/>
                <w:sz w:val="22"/>
                <w:szCs w:val="22"/>
              </w:rPr>
            </w:pPr>
            <w:r w:rsidRPr="005A3C2B">
              <w:rPr>
                <w:bCs/>
                <w:sz w:val="22"/>
                <w:szCs w:val="22"/>
              </w:rPr>
              <w:t>0</w:t>
            </w:r>
            <w:r w:rsidR="00242C0E" w:rsidRPr="005A3C2B">
              <w:rPr>
                <w:bCs/>
                <w:sz w:val="22"/>
                <w:szCs w:val="22"/>
              </w:rPr>
              <w:t>7</w:t>
            </w:r>
            <w:r w:rsidRPr="005A3C2B">
              <w:rPr>
                <w:bCs/>
                <w:sz w:val="22"/>
                <w:szCs w:val="22"/>
              </w:rPr>
              <w:t xml:space="preserve">/2013- </w:t>
            </w:r>
            <w:r w:rsidR="00CD46DA" w:rsidRPr="005A3C2B">
              <w:rPr>
                <w:iCs/>
                <w:sz w:val="22"/>
                <w:szCs w:val="22"/>
              </w:rPr>
              <w:t>02/2015</w:t>
            </w:r>
            <w:r w:rsidRPr="005A3C2B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5A3C2B">
              <w:rPr>
                <w:b/>
                <w:sz w:val="22"/>
                <w:szCs w:val="22"/>
              </w:rPr>
              <w:t>АО  «</w:t>
            </w:r>
            <w:proofErr w:type="gramEnd"/>
            <w:r w:rsidRPr="005A3C2B">
              <w:rPr>
                <w:b/>
                <w:sz w:val="22"/>
                <w:szCs w:val="22"/>
              </w:rPr>
              <w:t xml:space="preserve">БТА Банк» </w:t>
            </w:r>
            <w:r w:rsidR="00242C0E" w:rsidRPr="005A3C2B">
              <w:rPr>
                <w:b/>
                <w:sz w:val="22"/>
                <w:szCs w:val="22"/>
              </w:rPr>
              <w:t>Главный</w:t>
            </w:r>
            <w:r w:rsidRPr="005A3C2B">
              <w:rPr>
                <w:b/>
                <w:sz w:val="22"/>
                <w:szCs w:val="22"/>
              </w:rPr>
              <w:t xml:space="preserve"> менеджер</w:t>
            </w:r>
            <w:r w:rsidR="00B3026E" w:rsidRPr="005A3C2B">
              <w:rPr>
                <w:b/>
                <w:sz w:val="22"/>
                <w:szCs w:val="22"/>
              </w:rPr>
              <w:t xml:space="preserve"> МСБ</w:t>
            </w:r>
            <w:r w:rsidR="00CD46DA" w:rsidRPr="005A3C2B">
              <w:rPr>
                <w:b/>
                <w:sz w:val="22"/>
                <w:szCs w:val="22"/>
              </w:rPr>
              <w:t>.</w:t>
            </w:r>
          </w:p>
          <w:p w:rsidR="002A0F6B" w:rsidRPr="005A3C2B" w:rsidRDefault="00834CD2" w:rsidP="005A3C2B">
            <w:pPr>
              <w:jc w:val="both"/>
              <w:rPr>
                <w:iCs/>
                <w:sz w:val="22"/>
                <w:szCs w:val="22"/>
              </w:rPr>
            </w:pPr>
            <w:r w:rsidRPr="005A3C2B">
              <w:rPr>
                <w:bCs/>
                <w:sz w:val="22"/>
                <w:szCs w:val="22"/>
              </w:rPr>
              <w:t>07/2012</w:t>
            </w:r>
            <w:r w:rsidR="00CE4FF3" w:rsidRPr="005A3C2B">
              <w:rPr>
                <w:bCs/>
                <w:sz w:val="22"/>
                <w:szCs w:val="22"/>
              </w:rPr>
              <w:t xml:space="preserve"> </w:t>
            </w:r>
            <w:r w:rsidR="000172EC" w:rsidRPr="005A3C2B">
              <w:rPr>
                <w:bCs/>
                <w:sz w:val="22"/>
                <w:szCs w:val="22"/>
              </w:rPr>
              <w:t>–</w:t>
            </w:r>
            <w:r w:rsidRPr="005A3C2B">
              <w:rPr>
                <w:bCs/>
                <w:sz w:val="22"/>
                <w:szCs w:val="22"/>
              </w:rPr>
              <w:t xml:space="preserve"> </w:t>
            </w:r>
            <w:r w:rsidR="000172EC" w:rsidRPr="005A3C2B">
              <w:rPr>
                <w:bCs/>
                <w:sz w:val="22"/>
                <w:szCs w:val="22"/>
              </w:rPr>
              <w:t>0</w:t>
            </w:r>
            <w:r w:rsidR="00242C0E" w:rsidRPr="005A3C2B">
              <w:rPr>
                <w:bCs/>
                <w:sz w:val="22"/>
                <w:szCs w:val="22"/>
              </w:rPr>
              <w:t>6</w:t>
            </w:r>
            <w:r w:rsidR="000172EC" w:rsidRPr="005A3C2B">
              <w:rPr>
                <w:bCs/>
                <w:sz w:val="22"/>
                <w:szCs w:val="22"/>
              </w:rPr>
              <w:t xml:space="preserve">/2013 </w:t>
            </w:r>
            <w:r w:rsidR="00605239" w:rsidRPr="005A3C2B">
              <w:rPr>
                <w:iCs/>
                <w:sz w:val="22"/>
                <w:szCs w:val="22"/>
              </w:rPr>
              <w:t xml:space="preserve">- </w:t>
            </w:r>
            <w:proofErr w:type="gramStart"/>
            <w:r w:rsidRPr="005A3C2B">
              <w:rPr>
                <w:b/>
                <w:sz w:val="22"/>
                <w:szCs w:val="22"/>
              </w:rPr>
              <w:t>АО  «</w:t>
            </w:r>
            <w:proofErr w:type="gramEnd"/>
            <w:r w:rsidRPr="005A3C2B">
              <w:rPr>
                <w:b/>
                <w:sz w:val="22"/>
                <w:szCs w:val="22"/>
              </w:rPr>
              <w:t xml:space="preserve">БТА Банк» </w:t>
            </w:r>
            <w:r w:rsidR="000F15D9" w:rsidRPr="005A3C2B">
              <w:rPr>
                <w:b/>
                <w:sz w:val="22"/>
                <w:szCs w:val="22"/>
              </w:rPr>
              <w:t>Ведущий</w:t>
            </w:r>
            <w:r w:rsidR="00DE2198" w:rsidRPr="005A3C2B">
              <w:rPr>
                <w:b/>
                <w:sz w:val="22"/>
                <w:szCs w:val="22"/>
              </w:rPr>
              <w:t xml:space="preserve"> специалист</w:t>
            </w:r>
            <w:r w:rsidRPr="005A3C2B">
              <w:rPr>
                <w:b/>
                <w:iCs/>
                <w:sz w:val="22"/>
                <w:szCs w:val="22"/>
              </w:rPr>
              <w:t xml:space="preserve"> Управления контроля Главной книги и отчетности (Генеральная Бухгалтерия) Департамент </w:t>
            </w:r>
            <w:r w:rsidRPr="005A3C2B">
              <w:rPr>
                <w:b/>
                <w:color w:val="000000"/>
                <w:sz w:val="22"/>
                <w:szCs w:val="22"/>
              </w:rPr>
              <w:t>финансовой отчетности</w:t>
            </w:r>
            <w:r w:rsidR="00605239" w:rsidRPr="005A3C2B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4768F6" w:rsidRPr="005A3C2B">
              <w:rPr>
                <w:iCs/>
                <w:sz w:val="22"/>
                <w:szCs w:val="22"/>
              </w:rPr>
              <w:t>С</w:t>
            </w:r>
            <w:r w:rsidRPr="005A3C2B">
              <w:rPr>
                <w:iCs/>
                <w:sz w:val="22"/>
                <w:szCs w:val="22"/>
              </w:rPr>
              <w:t>воевременное формирование бухгалтерской отчетности и сдача в ре</w:t>
            </w:r>
            <w:r w:rsidR="00B3026E" w:rsidRPr="005A3C2B">
              <w:rPr>
                <w:iCs/>
                <w:sz w:val="22"/>
                <w:szCs w:val="22"/>
              </w:rPr>
              <w:t>гуляторные органы</w:t>
            </w:r>
            <w:r w:rsidR="00CA56F8" w:rsidRPr="005A3C2B">
              <w:rPr>
                <w:iCs/>
                <w:sz w:val="22"/>
                <w:szCs w:val="22"/>
              </w:rPr>
              <w:t xml:space="preserve">, </w:t>
            </w:r>
            <w:r w:rsidRPr="005A3C2B">
              <w:rPr>
                <w:iCs/>
                <w:sz w:val="22"/>
                <w:szCs w:val="22"/>
              </w:rPr>
              <w:t>проверка достоверности предоставляемой отчет</w:t>
            </w:r>
            <w:r w:rsidR="00CA56F8" w:rsidRPr="005A3C2B">
              <w:rPr>
                <w:iCs/>
                <w:sz w:val="22"/>
                <w:szCs w:val="22"/>
              </w:rPr>
              <w:t>ности, сверка с балансом Банка,</w:t>
            </w:r>
            <w:r w:rsidRPr="005A3C2B">
              <w:rPr>
                <w:iCs/>
                <w:sz w:val="22"/>
                <w:szCs w:val="22"/>
              </w:rPr>
              <w:t xml:space="preserve"> писем в Национальный банк, работа по автоматизации отчетности</w:t>
            </w:r>
          </w:p>
          <w:p w:rsidR="005A3C2B" w:rsidRDefault="00834CD2" w:rsidP="005A3C2B">
            <w:pPr>
              <w:jc w:val="both"/>
              <w:rPr>
                <w:b/>
                <w:sz w:val="22"/>
                <w:szCs w:val="22"/>
              </w:rPr>
            </w:pPr>
            <w:r w:rsidRPr="005A3C2B">
              <w:rPr>
                <w:bCs/>
                <w:sz w:val="22"/>
                <w:szCs w:val="22"/>
              </w:rPr>
              <w:t>0</w:t>
            </w:r>
            <w:r w:rsidR="00AC4ED6" w:rsidRPr="005A3C2B">
              <w:rPr>
                <w:bCs/>
                <w:sz w:val="22"/>
                <w:szCs w:val="22"/>
              </w:rPr>
              <w:t>2/2010</w:t>
            </w:r>
            <w:r w:rsidRPr="005A3C2B">
              <w:rPr>
                <w:bCs/>
                <w:sz w:val="22"/>
                <w:szCs w:val="22"/>
              </w:rPr>
              <w:t xml:space="preserve"> -  0</w:t>
            </w:r>
            <w:r w:rsidR="00AC4ED6" w:rsidRPr="005A3C2B">
              <w:rPr>
                <w:bCs/>
                <w:sz w:val="22"/>
                <w:szCs w:val="22"/>
              </w:rPr>
              <w:t>6</w:t>
            </w:r>
            <w:r w:rsidRPr="005A3C2B">
              <w:rPr>
                <w:bCs/>
                <w:sz w:val="22"/>
                <w:szCs w:val="22"/>
              </w:rPr>
              <w:t xml:space="preserve">/2012 </w:t>
            </w:r>
            <w:r w:rsidRPr="005A3C2B">
              <w:rPr>
                <w:b/>
                <w:bCs/>
                <w:sz w:val="22"/>
                <w:szCs w:val="22"/>
              </w:rPr>
              <w:t>-</w:t>
            </w:r>
            <w:r w:rsidRPr="005A3C2B">
              <w:rPr>
                <w:sz w:val="22"/>
                <w:szCs w:val="22"/>
              </w:rPr>
              <w:t xml:space="preserve">  </w:t>
            </w:r>
            <w:proofErr w:type="gramStart"/>
            <w:r w:rsidRPr="005A3C2B">
              <w:rPr>
                <w:b/>
                <w:sz w:val="22"/>
                <w:szCs w:val="22"/>
              </w:rPr>
              <w:t>АО  «</w:t>
            </w:r>
            <w:proofErr w:type="gramEnd"/>
            <w:r w:rsidRPr="005A3C2B">
              <w:rPr>
                <w:b/>
                <w:sz w:val="22"/>
                <w:szCs w:val="22"/>
              </w:rPr>
              <w:t>БТА Банк»</w:t>
            </w:r>
            <w:r w:rsidR="00456DD4">
              <w:rPr>
                <w:b/>
                <w:sz w:val="22"/>
                <w:szCs w:val="22"/>
              </w:rPr>
              <w:t xml:space="preserve"> Ведущий</w:t>
            </w:r>
            <w:r w:rsidR="005A3C2B">
              <w:rPr>
                <w:b/>
                <w:sz w:val="22"/>
                <w:szCs w:val="22"/>
              </w:rPr>
              <w:t xml:space="preserve"> м</w:t>
            </w:r>
            <w:r w:rsidR="00456DD4">
              <w:rPr>
                <w:b/>
                <w:sz w:val="22"/>
                <w:szCs w:val="22"/>
              </w:rPr>
              <w:t>енеджер счета.</w:t>
            </w:r>
          </w:p>
          <w:p w:rsidR="005A3C2B" w:rsidRPr="005A3C2B" w:rsidRDefault="00AA2186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О</w:t>
            </w:r>
            <w:r w:rsidR="00B254B9" w:rsidRPr="005A3C2B">
              <w:rPr>
                <w:sz w:val="22"/>
                <w:szCs w:val="22"/>
              </w:rPr>
              <w:t>ткрытие и закрытие счетов</w:t>
            </w:r>
            <w:r w:rsidR="003E3C62" w:rsidRPr="005A3C2B">
              <w:rPr>
                <w:sz w:val="22"/>
                <w:szCs w:val="22"/>
              </w:rPr>
              <w:t xml:space="preserve">, </w:t>
            </w:r>
            <w:r w:rsidR="003E3C62" w:rsidRPr="005A3C2B">
              <w:rPr>
                <w:color w:val="000000"/>
                <w:sz w:val="22"/>
                <w:szCs w:val="22"/>
              </w:rPr>
              <w:t>депозитов</w:t>
            </w:r>
            <w:r w:rsidR="00B254B9" w:rsidRPr="005A3C2B">
              <w:rPr>
                <w:sz w:val="22"/>
                <w:szCs w:val="22"/>
              </w:rPr>
              <w:t xml:space="preserve"> </w:t>
            </w:r>
            <w:r w:rsidR="00B254B9" w:rsidRPr="005A3C2B">
              <w:rPr>
                <w:color w:val="000000"/>
                <w:sz w:val="22"/>
                <w:szCs w:val="22"/>
              </w:rPr>
              <w:t>юридических лиц</w:t>
            </w:r>
            <w:r w:rsidR="0019471B" w:rsidRPr="005A3C2B">
              <w:rPr>
                <w:color w:val="000000"/>
                <w:sz w:val="22"/>
                <w:szCs w:val="22"/>
              </w:rPr>
              <w:t>;</w:t>
            </w:r>
            <w:r w:rsidR="005A3C2B">
              <w:rPr>
                <w:color w:val="000000"/>
                <w:sz w:val="22"/>
                <w:szCs w:val="22"/>
              </w:rPr>
              <w:t xml:space="preserve"> </w:t>
            </w:r>
            <w:r w:rsidR="005A3C2B" w:rsidRPr="005A3C2B">
              <w:rPr>
                <w:color w:val="000000"/>
                <w:sz w:val="22"/>
                <w:szCs w:val="22"/>
              </w:rPr>
              <w:t>банковских гарантий</w:t>
            </w:r>
            <w:r w:rsidR="002A0F6B" w:rsidRPr="005A3C2B">
              <w:rPr>
                <w:color w:val="000000"/>
                <w:sz w:val="22"/>
                <w:szCs w:val="22"/>
              </w:rPr>
              <w:t xml:space="preserve">; </w:t>
            </w:r>
            <w:r w:rsidR="005A3C2B" w:rsidRPr="005A3C2B">
              <w:rPr>
                <w:color w:val="333333"/>
                <w:sz w:val="22"/>
                <w:szCs w:val="22"/>
                <w:shd w:val="clear" w:color="auto" w:fill="FFFFFF"/>
              </w:rPr>
              <w:t>Взаимодействие с внешними организациями</w:t>
            </w:r>
            <w:r w:rsidRPr="005A3C2B">
              <w:rPr>
                <w:sz w:val="22"/>
                <w:szCs w:val="22"/>
              </w:rPr>
              <w:t xml:space="preserve">, </w:t>
            </w:r>
            <w:r w:rsidR="004768F6" w:rsidRPr="005A3C2B">
              <w:rPr>
                <w:iCs/>
                <w:sz w:val="22"/>
                <w:szCs w:val="22"/>
              </w:rPr>
              <w:t>подготовка</w:t>
            </w:r>
            <w:r w:rsidR="00B254B9" w:rsidRPr="005A3C2B">
              <w:rPr>
                <w:color w:val="000000"/>
                <w:sz w:val="22"/>
                <w:szCs w:val="22"/>
              </w:rPr>
              <w:t xml:space="preserve"> писем</w:t>
            </w:r>
            <w:r w:rsidR="00D40FED" w:rsidRPr="005A3C2B">
              <w:rPr>
                <w:color w:val="000000"/>
                <w:sz w:val="22"/>
                <w:szCs w:val="22"/>
              </w:rPr>
              <w:t>.</w:t>
            </w:r>
            <w:r w:rsidR="002A0F6B" w:rsidRPr="005A3C2B">
              <w:rPr>
                <w:color w:val="000000"/>
                <w:sz w:val="22"/>
                <w:szCs w:val="22"/>
              </w:rPr>
              <w:t xml:space="preserve"> </w:t>
            </w:r>
            <w:r w:rsidRPr="005A3C2B">
              <w:rPr>
                <w:bCs/>
                <w:sz w:val="22"/>
                <w:szCs w:val="22"/>
              </w:rPr>
              <w:t>Валютный контроль по</w:t>
            </w:r>
            <w:r w:rsidR="005A3C2B">
              <w:rPr>
                <w:bCs/>
                <w:sz w:val="22"/>
                <w:szCs w:val="22"/>
              </w:rPr>
              <w:t xml:space="preserve"> экспортно-импортным операциям, </w:t>
            </w:r>
            <w:r w:rsidRPr="005A3C2B">
              <w:rPr>
                <w:sz w:val="22"/>
                <w:szCs w:val="22"/>
              </w:rPr>
              <w:t>входящих и исходящих платежей и переводов юридических лиц в иностранной и национальной валюте</w:t>
            </w:r>
            <w:r w:rsidR="00605239" w:rsidRPr="005A3C2B">
              <w:rPr>
                <w:sz w:val="22"/>
                <w:szCs w:val="22"/>
              </w:rPr>
              <w:t>,</w:t>
            </w:r>
            <w:r w:rsidR="003E3C62" w:rsidRPr="005A3C2B">
              <w:rPr>
                <w:sz w:val="22"/>
                <w:szCs w:val="22"/>
              </w:rPr>
              <w:t xml:space="preserve"> </w:t>
            </w:r>
            <w:r w:rsidRPr="005A3C2B">
              <w:rPr>
                <w:sz w:val="22"/>
                <w:szCs w:val="22"/>
              </w:rPr>
              <w:t>конвертации.</w:t>
            </w:r>
            <w:r w:rsidR="00D40FED" w:rsidRPr="005A3C2B">
              <w:rPr>
                <w:sz w:val="22"/>
                <w:szCs w:val="22"/>
              </w:rPr>
              <w:t xml:space="preserve"> </w:t>
            </w:r>
          </w:p>
          <w:p w:rsidR="00834CD2" w:rsidRPr="005A3C2B" w:rsidRDefault="00834CD2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0</w:t>
            </w:r>
            <w:r w:rsidR="00B254B9" w:rsidRPr="005A3C2B">
              <w:rPr>
                <w:sz w:val="22"/>
                <w:szCs w:val="22"/>
              </w:rPr>
              <w:t>5/2005</w:t>
            </w:r>
            <w:r w:rsidR="00AC4ED6" w:rsidRPr="005A3C2B">
              <w:rPr>
                <w:sz w:val="22"/>
                <w:szCs w:val="22"/>
              </w:rPr>
              <w:t xml:space="preserve"> - 01</w:t>
            </w:r>
            <w:r w:rsidRPr="005A3C2B">
              <w:rPr>
                <w:sz w:val="22"/>
                <w:szCs w:val="22"/>
              </w:rPr>
              <w:t xml:space="preserve">/2010 </w:t>
            </w:r>
            <w:r w:rsidRPr="005A3C2B">
              <w:rPr>
                <w:b/>
                <w:sz w:val="22"/>
                <w:szCs w:val="22"/>
              </w:rPr>
              <w:t>АО «БТА Банк» Персональный менеджер «</w:t>
            </w:r>
            <w:proofErr w:type="spellStart"/>
            <w:r w:rsidRPr="005A3C2B">
              <w:rPr>
                <w:b/>
                <w:sz w:val="22"/>
                <w:szCs w:val="22"/>
                <w:lang w:val="en-US"/>
              </w:rPr>
              <w:t>Vip</w:t>
            </w:r>
            <w:proofErr w:type="spellEnd"/>
            <w:r w:rsidRPr="005A3C2B">
              <w:rPr>
                <w:b/>
                <w:sz w:val="22"/>
                <w:szCs w:val="22"/>
              </w:rPr>
              <w:t xml:space="preserve"> </w:t>
            </w:r>
            <w:r w:rsidRPr="005A3C2B">
              <w:rPr>
                <w:b/>
                <w:sz w:val="22"/>
                <w:szCs w:val="22"/>
                <w:lang w:val="en-US"/>
              </w:rPr>
              <w:t>banking</w:t>
            </w:r>
            <w:r w:rsidRPr="005A3C2B">
              <w:rPr>
                <w:b/>
                <w:sz w:val="22"/>
                <w:szCs w:val="22"/>
              </w:rPr>
              <w:t>»</w:t>
            </w:r>
            <w:r w:rsidRPr="005A3C2B">
              <w:rPr>
                <w:sz w:val="22"/>
                <w:szCs w:val="22"/>
              </w:rPr>
              <w:t xml:space="preserve"> </w:t>
            </w:r>
          </w:p>
          <w:p w:rsidR="005A3C2B" w:rsidRDefault="00834CD2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b/>
                <w:sz w:val="22"/>
                <w:szCs w:val="22"/>
              </w:rPr>
              <w:t>(Ведущий специалист)</w:t>
            </w:r>
            <w:r w:rsidRPr="005A3C2B">
              <w:rPr>
                <w:sz w:val="22"/>
                <w:szCs w:val="22"/>
              </w:rPr>
              <w:t xml:space="preserve">: обслуживание и сопровождение </w:t>
            </w:r>
            <w:r w:rsidRPr="005A3C2B">
              <w:rPr>
                <w:sz w:val="22"/>
                <w:szCs w:val="22"/>
                <w:lang w:val="en-US"/>
              </w:rPr>
              <w:t>VIP</w:t>
            </w:r>
            <w:r w:rsidRPr="005A3C2B">
              <w:rPr>
                <w:sz w:val="22"/>
                <w:szCs w:val="22"/>
              </w:rPr>
              <w:t xml:space="preserve"> клиентов, ведение банковских и карточных счетов </w:t>
            </w:r>
            <w:r w:rsidRPr="005A3C2B">
              <w:rPr>
                <w:sz w:val="22"/>
                <w:szCs w:val="22"/>
                <w:lang w:val="en-US"/>
              </w:rPr>
              <w:t>VIP</w:t>
            </w:r>
            <w:r w:rsidRPr="005A3C2B">
              <w:rPr>
                <w:sz w:val="22"/>
                <w:szCs w:val="22"/>
              </w:rPr>
              <w:t>-клиентов, производственное исполнение и последующий контроль проведенных операций, общее администрирование продаж.</w:t>
            </w:r>
          </w:p>
          <w:p w:rsidR="00834CD2" w:rsidRPr="005A3C2B" w:rsidRDefault="00834CD2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 xml:space="preserve">05/2002 - 05/2005 </w:t>
            </w:r>
            <w:r w:rsidRPr="005A3C2B">
              <w:rPr>
                <w:b/>
                <w:sz w:val="22"/>
                <w:szCs w:val="22"/>
              </w:rPr>
              <w:t xml:space="preserve">АО «БТА Банк», Бухгалтер </w:t>
            </w:r>
            <w:r w:rsidR="00B3026E" w:rsidRPr="005A3C2B">
              <w:rPr>
                <w:b/>
                <w:sz w:val="22"/>
                <w:szCs w:val="22"/>
              </w:rPr>
              <w:t>- кассир</w:t>
            </w:r>
          </w:p>
          <w:p w:rsidR="00834CD2" w:rsidRPr="005A3C2B" w:rsidRDefault="0019471B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переводные</w:t>
            </w:r>
            <w:r w:rsidR="00834CD2" w:rsidRPr="005A3C2B">
              <w:rPr>
                <w:sz w:val="22"/>
                <w:szCs w:val="22"/>
              </w:rPr>
              <w:t>, валютно-обменные, кассовые операции, операции по пластиковым карточкам, депозитные операции, операции по погашению кредитов.</w:t>
            </w:r>
          </w:p>
          <w:p w:rsidR="00834CD2" w:rsidRPr="005A3C2B" w:rsidRDefault="00834CD2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10/2001- 03/</w:t>
            </w:r>
            <w:proofErr w:type="gramStart"/>
            <w:r w:rsidRPr="005A3C2B">
              <w:rPr>
                <w:sz w:val="22"/>
                <w:szCs w:val="22"/>
              </w:rPr>
              <w:t xml:space="preserve">2002  </w:t>
            </w:r>
            <w:r w:rsidRPr="005A3C2B">
              <w:rPr>
                <w:b/>
                <w:sz w:val="22"/>
                <w:szCs w:val="22"/>
              </w:rPr>
              <w:t>РГП</w:t>
            </w:r>
            <w:proofErr w:type="gramEnd"/>
            <w:r w:rsidRPr="005A3C2B">
              <w:rPr>
                <w:b/>
                <w:sz w:val="22"/>
                <w:szCs w:val="22"/>
              </w:rPr>
              <w:t xml:space="preserve"> «Казахстан Тем</w:t>
            </w:r>
            <w:proofErr w:type="spellStart"/>
            <w:r w:rsidRPr="005A3C2B">
              <w:rPr>
                <w:b/>
                <w:sz w:val="22"/>
                <w:szCs w:val="22"/>
                <w:lang w:val="en-US"/>
              </w:rPr>
              <w:t>i</w:t>
            </w:r>
            <w:r w:rsidRPr="005A3C2B">
              <w:rPr>
                <w:b/>
                <w:sz w:val="22"/>
                <w:szCs w:val="22"/>
              </w:rPr>
              <w:t>рЖолы</w:t>
            </w:r>
            <w:proofErr w:type="spellEnd"/>
            <w:r w:rsidRPr="005A3C2B">
              <w:rPr>
                <w:b/>
                <w:sz w:val="22"/>
                <w:szCs w:val="22"/>
              </w:rPr>
              <w:t>», Бухгалтер 1 категории:</w:t>
            </w:r>
          </w:p>
          <w:p w:rsidR="00834CD2" w:rsidRPr="005A3C2B" w:rsidRDefault="00834CD2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работа с производственными активами, финансовая отчетность, работа с регионами.</w:t>
            </w:r>
          </w:p>
          <w:p w:rsidR="00834CD2" w:rsidRPr="005A3C2B" w:rsidRDefault="00834CD2" w:rsidP="005A3C2B">
            <w:pPr>
              <w:ind w:right="191"/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09/2000 - 09/2001</w:t>
            </w:r>
            <w:r w:rsidRPr="005A3C2B">
              <w:rPr>
                <w:b/>
                <w:sz w:val="22"/>
                <w:szCs w:val="22"/>
              </w:rPr>
              <w:t xml:space="preserve"> Страховая компания «БТА» Бухгалтер:</w:t>
            </w:r>
          </w:p>
          <w:p w:rsidR="00834CD2" w:rsidRPr="005A3C2B" w:rsidRDefault="00834CD2" w:rsidP="005A3C2B">
            <w:pPr>
              <w:jc w:val="both"/>
              <w:rPr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>операции с банком, зарплатные проекты, кассовый учет, налоговые отчисления, пенсионные платежи, составление балансов, финансовой отчетности;</w:t>
            </w:r>
          </w:p>
          <w:p w:rsidR="00834CD2" w:rsidRPr="005A3C2B" w:rsidRDefault="00834CD2" w:rsidP="005A3C2B">
            <w:pPr>
              <w:pStyle w:val="a8"/>
              <w:spacing w:after="0" w:line="240" w:lineRule="auto"/>
              <w:ind w:left="-125"/>
              <w:rPr>
                <w:rFonts w:ascii="Times New Roman" w:hAnsi="Times New Roman"/>
                <w:b/>
                <w:szCs w:val="22"/>
              </w:rPr>
            </w:pPr>
            <w:r w:rsidRPr="005A3C2B">
              <w:rPr>
                <w:rFonts w:ascii="Times New Roman" w:hAnsi="Times New Roman"/>
                <w:szCs w:val="22"/>
              </w:rPr>
              <w:t xml:space="preserve">  07/1998 - 08/</w:t>
            </w:r>
            <w:proofErr w:type="gramStart"/>
            <w:r w:rsidRPr="005A3C2B">
              <w:rPr>
                <w:rFonts w:ascii="Times New Roman" w:hAnsi="Times New Roman"/>
                <w:szCs w:val="22"/>
              </w:rPr>
              <w:t>2000</w:t>
            </w:r>
            <w:r w:rsidRPr="005A3C2B">
              <w:rPr>
                <w:rFonts w:ascii="Times New Roman" w:hAnsi="Times New Roman"/>
                <w:b/>
                <w:szCs w:val="22"/>
              </w:rPr>
              <w:t xml:space="preserve">  ТОО</w:t>
            </w:r>
            <w:proofErr w:type="gramEnd"/>
            <w:r w:rsidRPr="005A3C2B">
              <w:rPr>
                <w:rFonts w:ascii="Times New Roman" w:hAnsi="Times New Roman"/>
                <w:b/>
                <w:szCs w:val="22"/>
              </w:rPr>
              <w:t xml:space="preserve"> «Аудит-Консалтинг», специалист по аудиту, бухгалтер;</w:t>
            </w:r>
          </w:p>
          <w:p w:rsidR="00834CD2" w:rsidRPr="005A3C2B" w:rsidRDefault="00834CD2" w:rsidP="005A3C2B">
            <w:pPr>
              <w:ind w:left="-305"/>
              <w:jc w:val="both"/>
              <w:rPr>
                <w:b/>
                <w:sz w:val="22"/>
                <w:szCs w:val="22"/>
              </w:rPr>
            </w:pPr>
            <w:r w:rsidRPr="005A3C2B">
              <w:rPr>
                <w:sz w:val="22"/>
                <w:szCs w:val="22"/>
              </w:rPr>
              <w:t xml:space="preserve">     02/1998-05/</w:t>
            </w:r>
            <w:proofErr w:type="gramStart"/>
            <w:r w:rsidRPr="005A3C2B">
              <w:rPr>
                <w:sz w:val="22"/>
                <w:szCs w:val="22"/>
              </w:rPr>
              <w:t>1998</w:t>
            </w:r>
            <w:r w:rsidRPr="005A3C2B">
              <w:rPr>
                <w:b/>
                <w:sz w:val="22"/>
                <w:szCs w:val="22"/>
              </w:rPr>
              <w:t xml:space="preserve">  Прохождение</w:t>
            </w:r>
            <w:proofErr w:type="gramEnd"/>
            <w:r w:rsidRPr="005A3C2B">
              <w:rPr>
                <w:b/>
                <w:sz w:val="22"/>
                <w:szCs w:val="22"/>
              </w:rPr>
              <w:t xml:space="preserve"> производственной практики ОАО «</w:t>
            </w:r>
            <w:proofErr w:type="spellStart"/>
            <w:r w:rsidRPr="005A3C2B">
              <w:rPr>
                <w:b/>
                <w:sz w:val="22"/>
                <w:szCs w:val="22"/>
              </w:rPr>
              <w:t>БанкТуранАлем</w:t>
            </w:r>
            <w:proofErr w:type="spellEnd"/>
            <w:r w:rsidRPr="005A3C2B">
              <w:rPr>
                <w:b/>
                <w:sz w:val="22"/>
                <w:szCs w:val="22"/>
              </w:rPr>
              <w:t>»</w:t>
            </w:r>
          </w:p>
        </w:tc>
      </w:tr>
      <w:tr w:rsidR="00834CD2" w:rsidRPr="00605239" w:rsidTr="00DD7E4B">
        <w:trPr>
          <w:trHeight w:val="594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ЦЕЛЬ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18" w:rsidRPr="00605239" w:rsidRDefault="00834CD2" w:rsidP="005A3C2B">
            <w:pPr>
              <w:jc w:val="both"/>
              <w:rPr>
                <w:rFonts w:cs="Arial"/>
                <w:sz w:val="22"/>
                <w:szCs w:val="22"/>
              </w:rPr>
            </w:pPr>
            <w:r w:rsidRPr="00605239">
              <w:rPr>
                <w:sz w:val="22"/>
                <w:szCs w:val="22"/>
              </w:rPr>
              <w:t>Найти интересную работу в стабил</w:t>
            </w:r>
            <w:r w:rsidR="00DD7E4B">
              <w:rPr>
                <w:sz w:val="22"/>
                <w:szCs w:val="22"/>
              </w:rPr>
              <w:t>ьной и динамично-развивающейся К</w:t>
            </w:r>
            <w:r w:rsidRPr="00605239">
              <w:rPr>
                <w:sz w:val="22"/>
                <w:szCs w:val="22"/>
              </w:rPr>
              <w:t xml:space="preserve">омпании </w:t>
            </w:r>
            <w:r w:rsidRPr="00605239">
              <w:rPr>
                <w:sz w:val="22"/>
                <w:szCs w:val="22"/>
                <w:lang w:val="en-US"/>
              </w:rPr>
              <w:t>c</w:t>
            </w:r>
            <w:r w:rsidRPr="00605239">
              <w:rPr>
                <w:sz w:val="22"/>
                <w:szCs w:val="22"/>
              </w:rPr>
              <w:t xml:space="preserve"> перспективой карьерного роста</w:t>
            </w:r>
            <w:r w:rsidR="00C47B42" w:rsidRPr="00605239">
              <w:rPr>
                <w:rFonts w:cs="Arial"/>
                <w:sz w:val="22"/>
                <w:szCs w:val="22"/>
              </w:rPr>
              <w:t>.</w:t>
            </w:r>
          </w:p>
        </w:tc>
      </w:tr>
      <w:tr w:rsidR="00834CD2" w:rsidRPr="00605239" w:rsidTr="000172EC">
        <w:trPr>
          <w:trHeight w:hRule="exact" w:val="832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НАВЫКИ</w:t>
            </w:r>
          </w:p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  <w:lang w:val="en-US"/>
              </w:rPr>
            </w:pP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jc w:val="both"/>
              <w:rPr>
                <w:sz w:val="22"/>
                <w:szCs w:val="22"/>
                <w:lang w:val="en-US"/>
              </w:rPr>
            </w:pPr>
            <w:r w:rsidRPr="00605239">
              <w:rPr>
                <w:sz w:val="22"/>
                <w:szCs w:val="22"/>
                <w:lang w:val="en-US"/>
              </w:rPr>
              <w:t>Microsoft Office: Word, Excel, Internet, 1-</w:t>
            </w:r>
            <w:r w:rsidRPr="00605239">
              <w:rPr>
                <w:sz w:val="22"/>
                <w:szCs w:val="22"/>
              </w:rPr>
              <w:t>С</w:t>
            </w:r>
            <w:r w:rsidRPr="00605239">
              <w:rPr>
                <w:sz w:val="22"/>
                <w:szCs w:val="22"/>
                <w:lang w:val="en-US"/>
              </w:rPr>
              <w:t xml:space="preserve"> </w:t>
            </w:r>
            <w:r w:rsidRPr="00605239">
              <w:rPr>
                <w:sz w:val="22"/>
                <w:szCs w:val="22"/>
              </w:rPr>
              <w:t>бухгалтерия</w:t>
            </w:r>
            <w:r w:rsidRPr="00605239">
              <w:rPr>
                <w:sz w:val="22"/>
                <w:szCs w:val="22"/>
                <w:lang w:val="en-US"/>
              </w:rPr>
              <w:t xml:space="preserve"> </w:t>
            </w:r>
            <w:r w:rsidR="004768F6" w:rsidRPr="00605239">
              <w:rPr>
                <w:sz w:val="22"/>
                <w:szCs w:val="22"/>
                <w:lang w:val="en-US"/>
              </w:rPr>
              <w:t>8</w:t>
            </w:r>
            <w:r w:rsidR="00ED0D67">
              <w:rPr>
                <w:sz w:val="22"/>
                <w:szCs w:val="22"/>
                <w:lang w:val="en-US"/>
              </w:rPr>
              <w:t>.0</w:t>
            </w:r>
          </w:p>
          <w:p w:rsidR="00834CD2" w:rsidRPr="00605239" w:rsidRDefault="00834CD2" w:rsidP="005A3C2B">
            <w:pPr>
              <w:jc w:val="both"/>
              <w:rPr>
                <w:sz w:val="22"/>
                <w:szCs w:val="22"/>
                <w:lang w:val="en-US"/>
              </w:rPr>
            </w:pPr>
            <w:r w:rsidRPr="00605239">
              <w:rPr>
                <w:sz w:val="22"/>
                <w:szCs w:val="22"/>
              </w:rPr>
              <w:t>Знание</w:t>
            </w:r>
            <w:r w:rsidRPr="00ED0D67">
              <w:rPr>
                <w:sz w:val="22"/>
                <w:szCs w:val="22"/>
                <w:lang w:val="en-US"/>
              </w:rPr>
              <w:t xml:space="preserve"> </w:t>
            </w:r>
            <w:r w:rsidRPr="00605239">
              <w:rPr>
                <w:sz w:val="22"/>
                <w:szCs w:val="22"/>
              </w:rPr>
              <w:t>банковских</w:t>
            </w:r>
            <w:r w:rsidRPr="00ED0D67">
              <w:rPr>
                <w:sz w:val="22"/>
                <w:szCs w:val="22"/>
                <w:lang w:val="en-US"/>
              </w:rPr>
              <w:t xml:space="preserve"> </w:t>
            </w:r>
            <w:r w:rsidRPr="00605239">
              <w:rPr>
                <w:sz w:val="22"/>
                <w:szCs w:val="22"/>
              </w:rPr>
              <w:t>программ</w:t>
            </w:r>
            <w:r w:rsidRPr="00ED0D67">
              <w:rPr>
                <w:sz w:val="22"/>
                <w:szCs w:val="22"/>
                <w:lang w:val="en-US"/>
              </w:rPr>
              <w:t xml:space="preserve">: </w:t>
            </w:r>
            <w:r w:rsidR="004768F6" w:rsidRPr="00605239">
              <w:rPr>
                <w:iCs/>
                <w:sz w:val="22"/>
                <w:szCs w:val="22"/>
              </w:rPr>
              <w:t>форматы</w:t>
            </w:r>
            <w:r w:rsidR="004768F6" w:rsidRPr="00ED0D67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4768F6" w:rsidRPr="00605239">
              <w:rPr>
                <w:iCs/>
                <w:sz w:val="22"/>
                <w:szCs w:val="22"/>
                <w:lang w:val="en-US"/>
              </w:rPr>
              <w:t>SWIFT</w:t>
            </w:r>
            <w:r w:rsidR="004768F6" w:rsidRPr="00ED0D67">
              <w:rPr>
                <w:iCs/>
                <w:sz w:val="22"/>
                <w:szCs w:val="22"/>
                <w:lang w:val="en-US"/>
              </w:rPr>
              <w:t xml:space="preserve">, </w:t>
            </w:r>
            <w:r w:rsidR="004768F6" w:rsidRPr="00605239">
              <w:rPr>
                <w:iCs/>
                <w:sz w:val="22"/>
                <w:szCs w:val="22"/>
              </w:rPr>
              <w:t>АИС</w:t>
            </w:r>
            <w:r w:rsidR="004768F6" w:rsidRPr="00ED0D67">
              <w:rPr>
                <w:iCs/>
                <w:sz w:val="22"/>
                <w:szCs w:val="22"/>
                <w:lang w:val="en-US"/>
              </w:rPr>
              <w:t xml:space="preserve"> «</w:t>
            </w:r>
            <w:r w:rsidR="004768F6" w:rsidRPr="00605239">
              <w:rPr>
                <w:iCs/>
                <w:sz w:val="22"/>
                <w:szCs w:val="22"/>
              </w:rPr>
              <w:t>Статистика</w:t>
            </w:r>
            <w:r w:rsidR="004768F6" w:rsidRPr="00ED0D67">
              <w:rPr>
                <w:iCs/>
                <w:sz w:val="22"/>
                <w:szCs w:val="22"/>
                <w:lang w:val="en-US"/>
              </w:rPr>
              <w:t xml:space="preserve">», </w:t>
            </w:r>
            <w:r w:rsidR="004768F6" w:rsidRPr="00605239">
              <w:rPr>
                <w:iCs/>
                <w:sz w:val="22"/>
                <w:szCs w:val="22"/>
              </w:rPr>
              <w:t>АИП</w:t>
            </w:r>
            <w:r w:rsidR="004768F6" w:rsidRPr="00ED0D67">
              <w:rPr>
                <w:iCs/>
                <w:sz w:val="22"/>
                <w:szCs w:val="22"/>
                <w:lang w:val="en-US"/>
              </w:rPr>
              <w:t xml:space="preserve"> «</w:t>
            </w:r>
            <w:r w:rsidR="004768F6" w:rsidRPr="00605239">
              <w:rPr>
                <w:iCs/>
                <w:sz w:val="22"/>
                <w:szCs w:val="22"/>
              </w:rPr>
              <w:t>Кредитный</w:t>
            </w:r>
            <w:r w:rsidR="004768F6" w:rsidRPr="00ED0D67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4768F6" w:rsidRPr="00605239">
              <w:rPr>
                <w:iCs/>
                <w:sz w:val="22"/>
                <w:szCs w:val="22"/>
              </w:rPr>
              <w:t>регистр</w:t>
            </w:r>
            <w:r w:rsidR="004768F6" w:rsidRPr="00ED0D67">
              <w:rPr>
                <w:iCs/>
                <w:sz w:val="22"/>
                <w:szCs w:val="22"/>
                <w:lang w:val="en-US"/>
              </w:rPr>
              <w:t xml:space="preserve">» </w:t>
            </w:r>
            <w:r w:rsidRPr="00605239">
              <w:rPr>
                <w:sz w:val="22"/>
                <w:szCs w:val="22"/>
              </w:rPr>
              <w:t>ЦДЮЛ</w:t>
            </w:r>
            <w:r w:rsidRPr="00ED0D67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05239">
              <w:rPr>
                <w:bCs/>
                <w:color w:val="000000"/>
                <w:sz w:val="22"/>
                <w:szCs w:val="22"/>
                <w:lang w:val="en-US"/>
              </w:rPr>
              <w:t>Kastle</w:t>
            </w:r>
            <w:proofErr w:type="spellEnd"/>
            <w:r w:rsidRPr="00ED0D67">
              <w:rPr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605239">
              <w:rPr>
                <w:bCs/>
                <w:color w:val="000000"/>
                <w:sz w:val="22"/>
                <w:szCs w:val="22"/>
                <w:lang w:val="en-US"/>
              </w:rPr>
              <w:t>ULS</w:t>
            </w:r>
            <w:r w:rsidRPr="00ED0D67">
              <w:rPr>
                <w:bCs/>
                <w:color w:val="000000"/>
                <w:sz w:val="22"/>
                <w:szCs w:val="22"/>
                <w:lang w:val="en-US"/>
              </w:rPr>
              <w:t xml:space="preserve"> (</w:t>
            </w:r>
            <w:r w:rsidRPr="00605239">
              <w:rPr>
                <w:bCs/>
                <w:color w:val="000000"/>
                <w:sz w:val="22"/>
                <w:szCs w:val="22"/>
              </w:rPr>
              <w:t>Тритон</w:t>
            </w:r>
            <w:r w:rsidRPr="00ED0D67">
              <w:rPr>
                <w:bCs/>
                <w:color w:val="000000"/>
                <w:sz w:val="22"/>
                <w:szCs w:val="22"/>
                <w:lang w:val="en-US"/>
              </w:rPr>
              <w:t xml:space="preserve">), </w:t>
            </w:r>
            <w:r w:rsidRPr="00605239">
              <w:rPr>
                <w:sz w:val="22"/>
                <w:szCs w:val="22"/>
                <w:lang w:val="en-US"/>
              </w:rPr>
              <w:t>IBS</w:t>
            </w:r>
            <w:r w:rsidRPr="00ED0D67">
              <w:rPr>
                <w:sz w:val="22"/>
                <w:szCs w:val="22"/>
                <w:lang w:val="en-US"/>
              </w:rPr>
              <w:t xml:space="preserve"> </w:t>
            </w:r>
            <w:r w:rsidRPr="00605239">
              <w:rPr>
                <w:sz w:val="22"/>
                <w:szCs w:val="22"/>
                <w:lang w:val="en-US"/>
              </w:rPr>
              <w:t>AB</w:t>
            </w:r>
            <w:r w:rsidRPr="00ED0D67">
              <w:rPr>
                <w:sz w:val="22"/>
                <w:szCs w:val="22"/>
                <w:lang w:val="en-US"/>
              </w:rPr>
              <w:t xml:space="preserve">, </w:t>
            </w:r>
            <w:r w:rsidRPr="00605239">
              <w:rPr>
                <w:sz w:val="22"/>
                <w:szCs w:val="22"/>
                <w:lang w:val="en-US"/>
              </w:rPr>
              <w:t>IBS</w:t>
            </w:r>
            <w:r w:rsidRPr="00ED0D67">
              <w:rPr>
                <w:sz w:val="22"/>
                <w:szCs w:val="22"/>
                <w:lang w:val="en-US"/>
              </w:rPr>
              <w:t xml:space="preserve"> </w:t>
            </w:r>
            <w:r w:rsidRPr="00605239">
              <w:rPr>
                <w:sz w:val="22"/>
                <w:szCs w:val="22"/>
              </w:rPr>
              <w:t>ГБ</w:t>
            </w:r>
            <w:r w:rsidR="00ED0D67" w:rsidRPr="00ED0D67">
              <w:rPr>
                <w:sz w:val="22"/>
                <w:szCs w:val="22"/>
                <w:lang w:val="en-US"/>
              </w:rPr>
              <w:t xml:space="preserve">, </w:t>
            </w:r>
            <w:r w:rsidR="00ED0D67">
              <w:rPr>
                <w:sz w:val="22"/>
                <w:szCs w:val="22"/>
                <w:lang w:val="en-US"/>
              </w:rPr>
              <w:t>IBSO</w:t>
            </w:r>
            <w:r w:rsidR="00ED0D67" w:rsidRPr="00ED0D67">
              <w:rPr>
                <w:sz w:val="22"/>
                <w:szCs w:val="22"/>
                <w:lang w:val="en-US"/>
              </w:rPr>
              <w:t xml:space="preserve">, </w:t>
            </w:r>
            <w:r w:rsidRPr="00605239">
              <w:rPr>
                <w:sz w:val="22"/>
                <w:szCs w:val="22"/>
                <w:lang w:val="en-US"/>
              </w:rPr>
              <w:t>JAN, CTL, Siebel, Lotus Notes</w:t>
            </w:r>
          </w:p>
        </w:tc>
      </w:tr>
      <w:tr w:rsidR="00834CD2" w:rsidRPr="00605239" w:rsidTr="000172EC">
        <w:trPr>
          <w:trHeight w:val="68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ДОПОЛНИ</w:t>
            </w:r>
          </w:p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ТЕЛЬНЫЕ СВЕДЕНИЯ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4768F6" w:rsidP="005A3C2B">
            <w:pPr>
              <w:jc w:val="both"/>
              <w:rPr>
                <w:i/>
                <w:sz w:val="22"/>
                <w:szCs w:val="22"/>
              </w:rPr>
            </w:pPr>
            <w:r w:rsidRPr="00605239">
              <w:rPr>
                <w:b/>
                <w:sz w:val="22"/>
                <w:szCs w:val="22"/>
              </w:rPr>
              <w:t>Сертификаты</w:t>
            </w:r>
            <w:r w:rsidR="00834CD2" w:rsidRPr="00605239">
              <w:rPr>
                <w:b/>
                <w:sz w:val="22"/>
                <w:szCs w:val="22"/>
              </w:rPr>
              <w:t xml:space="preserve">: </w:t>
            </w:r>
            <w:r w:rsidR="00834CD2" w:rsidRPr="00605239">
              <w:rPr>
                <w:sz w:val="22"/>
                <w:szCs w:val="22"/>
              </w:rPr>
              <w:t>«Валютно-обменные операции»,</w:t>
            </w:r>
            <w:r w:rsidRPr="00605239">
              <w:rPr>
                <w:sz w:val="22"/>
                <w:szCs w:val="22"/>
              </w:rPr>
              <w:t xml:space="preserve"> </w:t>
            </w:r>
            <w:r w:rsidR="00834CD2" w:rsidRPr="00605239">
              <w:rPr>
                <w:sz w:val="22"/>
                <w:szCs w:val="22"/>
              </w:rPr>
              <w:t>«Банковские продукты для физических лиц, юридических лиц», «Стандарты качества обслуживания», «Техника продаж»</w:t>
            </w:r>
            <w:r w:rsidRPr="00605239">
              <w:rPr>
                <w:sz w:val="22"/>
                <w:szCs w:val="22"/>
              </w:rPr>
              <w:t xml:space="preserve">, </w:t>
            </w:r>
            <w:r w:rsidRPr="00605239">
              <w:rPr>
                <w:sz w:val="22"/>
                <w:szCs w:val="22"/>
              </w:rPr>
              <w:br/>
              <w:t>«Финансовый анализ предприятия»</w:t>
            </w:r>
            <w:r w:rsidR="0019471B" w:rsidRPr="00605239">
              <w:rPr>
                <w:sz w:val="22"/>
                <w:szCs w:val="22"/>
              </w:rPr>
              <w:t>, «Бухгалтерский учет на предприятии»</w:t>
            </w:r>
          </w:p>
        </w:tc>
      </w:tr>
      <w:tr w:rsidR="00834CD2" w:rsidRPr="00605239" w:rsidTr="00DD7E4B">
        <w:trPr>
          <w:trHeight w:val="30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ЗНАНИЕ ЯЗЫКОВ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pStyle w:val="a3"/>
              <w:rPr>
                <w:rFonts w:ascii="Times New Roman" w:hAnsi="Times New Roman"/>
                <w:szCs w:val="22"/>
              </w:rPr>
            </w:pPr>
            <w:r w:rsidRPr="00605239">
              <w:rPr>
                <w:rFonts w:ascii="Times New Roman" w:hAnsi="Times New Roman"/>
                <w:szCs w:val="22"/>
              </w:rPr>
              <w:t>Казахский – родной, русский – в совершенстве, английский – разговорный.</w:t>
            </w:r>
          </w:p>
        </w:tc>
      </w:tr>
      <w:tr w:rsidR="00834CD2" w:rsidRPr="00605239" w:rsidTr="00B3026E">
        <w:trPr>
          <w:trHeight w:val="561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ПРОФ ЗНАНИЯ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jc w:val="both"/>
              <w:rPr>
                <w:sz w:val="22"/>
                <w:szCs w:val="22"/>
              </w:rPr>
            </w:pPr>
            <w:r w:rsidRPr="00605239">
              <w:rPr>
                <w:sz w:val="22"/>
                <w:szCs w:val="22"/>
              </w:rPr>
              <w:t xml:space="preserve">Знание </w:t>
            </w:r>
            <w:r w:rsidR="004768F6" w:rsidRPr="00605239">
              <w:rPr>
                <w:sz w:val="22"/>
                <w:szCs w:val="22"/>
              </w:rPr>
              <w:t xml:space="preserve">банковского, </w:t>
            </w:r>
            <w:r w:rsidRPr="00605239">
              <w:rPr>
                <w:sz w:val="22"/>
                <w:szCs w:val="22"/>
              </w:rPr>
              <w:t>налогового законодательства, банковских нормативов, международные стандарты бухгалтерского учета, МСФО</w:t>
            </w:r>
            <w:r w:rsidR="004768F6" w:rsidRPr="00605239">
              <w:rPr>
                <w:sz w:val="22"/>
                <w:szCs w:val="22"/>
              </w:rPr>
              <w:t>.</w:t>
            </w:r>
          </w:p>
        </w:tc>
      </w:tr>
      <w:tr w:rsidR="00834CD2" w:rsidRPr="00605239" w:rsidTr="00DD7E4B">
        <w:trPr>
          <w:trHeight w:val="527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pStyle w:val="a8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605239">
              <w:rPr>
                <w:rFonts w:ascii="Times New Roman" w:hAnsi="Times New Roman"/>
                <w:b/>
                <w:bCs/>
                <w:i/>
                <w:iCs/>
                <w:sz w:val="20"/>
              </w:rPr>
              <w:t>ЛИЧНЫЕ КАЧЕСТВА</w:t>
            </w:r>
          </w:p>
        </w:tc>
        <w:tc>
          <w:tcPr>
            <w:tcW w:w="4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D2" w:rsidRPr="00605239" w:rsidRDefault="00834CD2" w:rsidP="005A3C2B">
            <w:pPr>
              <w:jc w:val="both"/>
              <w:rPr>
                <w:sz w:val="22"/>
                <w:szCs w:val="22"/>
              </w:rPr>
            </w:pPr>
            <w:r w:rsidRPr="00605239">
              <w:rPr>
                <w:sz w:val="22"/>
                <w:szCs w:val="22"/>
              </w:rPr>
              <w:t xml:space="preserve">Ответственность, исполнительность, коммуникабельность, </w:t>
            </w:r>
            <w:r w:rsidR="00B3026E">
              <w:rPr>
                <w:sz w:val="22"/>
                <w:szCs w:val="22"/>
              </w:rPr>
              <w:t xml:space="preserve">высокая степень обучаемости, </w:t>
            </w:r>
            <w:r w:rsidRPr="00605239">
              <w:rPr>
                <w:sz w:val="22"/>
                <w:szCs w:val="22"/>
              </w:rPr>
              <w:t xml:space="preserve">умение работать </w:t>
            </w:r>
            <w:r w:rsidR="004768F6" w:rsidRPr="00605239">
              <w:rPr>
                <w:sz w:val="22"/>
                <w:szCs w:val="22"/>
              </w:rPr>
              <w:t>самостоятельно</w:t>
            </w:r>
            <w:r w:rsidR="00DD7E4B">
              <w:rPr>
                <w:sz w:val="22"/>
                <w:szCs w:val="22"/>
              </w:rPr>
              <w:t xml:space="preserve"> и </w:t>
            </w:r>
            <w:r w:rsidRPr="00605239">
              <w:rPr>
                <w:sz w:val="22"/>
                <w:szCs w:val="22"/>
              </w:rPr>
              <w:t>в команде</w:t>
            </w:r>
            <w:r w:rsidR="00B3026E">
              <w:rPr>
                <w:sz w:val="22"/>
                <w:szCs w:val="22"/>
              </w:rPr>
              <w:t>.</w:t>
            </w:r>
          </w:p>
        </w:tc>
      </w:tr>
    </w:tbl>
    <w:p w:rsidR="00834CD2" w:rsidRPr="00605239" w:rsidRDefault="00834CD2" w:rsidP="005A3C2B">
      <w:pPr>
        <w:jc w:val="both"/>
        <w:rPr>
          <w:sz w:val="22"/>
          <w:szCs w:val="22"/>
        </w:rPr>
      </w:pPr>
    </w:p>
    <w:sectPr w:rsidR="00834CD2" w:rsidRPr="00605239" w:rsidSect="00D960E6">
      <w:type w:val="continuous"/>
      <w:pgSz w:w="11906" w:h="16838"/>
      <w:pgMar w:top="0" w:right="284" w:bottom="1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347F04"/>
    <w:multiLevelType w:val="hybridMultilevel"/>
    <w:tmpl w:val="03146CFA"/>
    <w:lvl w:ilvl="0" w:tplc="4274E844">
      <w:numFmt w:val="bullet"/>
      <w:lvlText w:val="-"/>
      <w:lvlJc w:val="left"/>
      <w:pPr>
        <w:tabs>
          <w:tab w:val="num" w:pos="819"/>
        </w:tabs>
        <w:ind w:left="81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9"/>
        </w:tabs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9"/>
        </w:tabs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9"/>
        </w:tabs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9"/>
        </w:tabs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9"/>
        </w:tabs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9"/>
        </w:tabs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9"/>
        </w:tabs>
        <w:ind w:left="6579" w:hanging="360"/>
      </w:pPr>
      <w:rPr>
        <w:rFonts w:ascii="Wingdings" w:hAnsi="Wingdings" w:hint="default"/>
      </w:rPr>
    </w:lvl>
  </w:abstractNum>
  <w:abstractNum w:abstractNumId="2">
    <w:nsid w:val="05A12B5E"/>
    <w:multiLevelType w:val="hybridMultilevel"/>
    <w:tmpl w:val="BD82C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CF4751"/>
    <w:multiLevelType w:val="hybridMultilevel"/>
    <w:tmpl w:val="2A74E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850F5"/>
    <w:multiLevelType w:val="hybridMultilevel"/>
    <w:tmpl w:val="DC6CB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A7629"/>
    <w:multiLevelType w:val="hybridMultilevel"/>
    <w:tmpl w:val="8F04EF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E3623C"/>
    <w:multiLevelType w:val="hybridMultilevel"/>
    <w:tmpl w:val="C0BCA1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C3093A"/>
    <w:multiLevelType w:val="hybridMultilevel"/>
    <w:tmpl w:val="315E6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3335A"/>
    <w:multiLevelType w:val="hybridMultilevel"/>
    <w:tmpl w:val="803CEF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449A9"/>
    <w:multiLevelType w:val="hybridMultilevel"/>
    <w:tmpl w:val="25BE73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10D15"/>
    <w:multiLevelType w:val="hybridMultilevel"/>
    <w:tmpl w:val="392E0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461718"/>
    <w:multiLevelType w:val="hybridMultilevel"/>
    <w:tmpl w:val="2D94D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5C2A08"/>
    <w:multiLevelType w:val="hybridMultilevel"/>
    <w:tmpl w:val="55FC0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2EF7ADE"/>
    <w:multiLevelType w:val="hybridMultilevel"/>
    <w:tmpl w:val="91E8E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20BBB"/>
    <w:multiLevelType w:val="hybridMultilevel"/>
    <w:tmpl w:val="90106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4E1036"/>
    <w:multiLevelType w:val="hybridMultilevel"/>
    <w:tmpl w:val="27961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F1A55"/>
    <w:multiLevelType w:val="hybridMultilevel"/>
    <w:tmpl w:val="DBEED8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14"/>
  </w:num>
  <w:num w:numId="9">
    <w:abstractNumId w:val="3"/>
  </w:num>
  <w:num w:numId="10">
    <w:abstractNumId w:val="6"/>
  </w:num>
  <w:num w:numId="11">
    <w:abstractNumId w:val="16"/>
  </w:num>
  <w:num w:numId="12">
    <w:abstractNumId w:val="4"/>
  </w:num>
  <w:num w:numId="13">
    <w:abstractNumId w:val="8"/>
  </w:num>
  <w:num w:numId="14">
    <w:abstractNumId w:val="9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F2E"/>
    <w:rsid w:val="000172EC"/>
    <w:rsid w:val="00027C1B"/>
    <w:rsid w:val="000527D9"/>
    <w:rsid w:val="00056973"/>
    <w:rsid w:val="00060A3D"/>
    <w:rsid w:val="000F15D9"/>
    <w:rsid w:val="00117DF6"/>
    <w:rsid w:val="00177320"/>
    <w:rsid w:val="001931D6"/>
    <w:rsid w:val="0019471B"/>
    <w:rsid w:val="001F2553"/>
    <w:rsid w:val="00242C0E"/>
    <w:rsid w:val="00261D05"/>
    <w:rsid w:val="002A0F6B"/>
    <w:rsid w:val="002D2FA1"/>
    <w:rsid w:val="00316041"/>
    <w:rsid w:val="003E3068"/>
    <w:rsid w:val="003E3C62"/>
    <w:rsid w:val="0040302A"/>
    <w:rsid w:val="0040574A"/>
    <w:rsid w:val="00410F2E"/>
    <w:rsid w:val="00420EB6"/>
    <w:rsid w:val="00456DD4"/>
    <w:rsid w:val="004768F6"/>
    <w:rsid w:val="004B4390"/>
    <w:rsid w:val="004E0CDC"/>
    <w:rsid w:val="005226BE"/>
    <w:rsid w:val="005438AC"/>
    <w:rsid w:val="00566A75"/>
    <w:rsid w:val="00587579"/>
    <w:rsid w:val="005A2024"/>
    <w:rsid w:val="005A3C2B"/>
    <w:rsid w:val="005F73EB"/>
    <w:rsid w:val="0060358F"/>
    <w:rsid w:val="00605239"/>
    <w:rsid w:val="0062570F"/>
    <w:rsid w:val="00641E94"/>
    <w:rsid w:val="00720324"/>
    <w:rsid w:val="00726C89"/>
    <w:rsid w:val="007F087F"/>
    <w:rsid w:val="00825318"/>
    <w:rsid w:val="00834CD2"/>
    <w:rsid w:val="00853D03"/>
    <w:rsid w:val="00860C2D"/>
    <w:rsid w:val="00870BA5"/>
    <w:rsid w:val="00897994"/>
    <w:rsid w:val="008D18EA"/>
    <w:rsid w:val="008F1D23"/>
    <w:rsid w:val="00937086"/>
    <w:rsid w:val="009420A4"/>
    <w:rsid w:val="009B63BA"/>
    <w:rsid w:val="00A2722C"/>
    <w:rsid w:val="00AA2186"/>
    <w:rsid w:val="00AC169F"/>
    <w:rsid w:val="00AC4ED6"/>
    <w:rsid w:val="00AD64D8"/>
    <w:rsid w:val="00B21E9C"/>
    <w:rsid w:val="00B254B9"/>
    <w:rsid w:val="00B3026E"/>
    <w:rsid w:val="00B86145"/>
    <w:rsid w:val="00B9154A"/>
    <w:rsid w:val="00C053AA"/>
    <w:rsid w:val="00C32D59"/>
    <w:rsid w:val="00C47B42"/>
    <w:rsid w:val="00C575DE"/>
    <w:rsid w:val="00CA1123"/>
    <w:rsid w:val="00CA56F8"/>
    <w:rsid w:val="00CD46DA"/>
    <w:rsid w:val="00CE4FF3"/>
    <w:rsid w:val="00D37882"/>
    <w:rsid w:val="00D40FED"/>
    <w:rsid w:val="00D544A1"/>
    <w:rsid w:val="00D703B4"/>
    <w:rsid w:val="00D75ADE"/>
    <w:rsid w:val="00D805D7"/>
    <w:rsid w:val="00D960E6"/>
    <w:rsid w:val="00DB095D"/>
    <w:rsid w:val="00DB2BD5"/>
    <w:rsid w:val="00DD7E4B"/>
    <w:rsid w:val="00DE2198"/>
    <w:rsid w:val="00E01908"/>
    <w:rsid w:val="00E1560E"/>
    <w:rsid w:val="00E306F2"/>
    <w:rsid w:val="00E50978"/>
    <w:rsid w:val="00E57B57"/>
    <w:rsid w:val="00E9720C"/>
    <w:rsid w:val="00ED0D67"/>
    <w:rsid w:val="00F01134"/>
    <w:rsid w:val="00F53ABB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7134-2B1A-4A37-AC54-267952F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574A"/>
    <w:pPr>
      <w:keepNext/>
      <w:outlineLvl w:val="0"/>
    </w:pPr>
    <w:rPr>
      <w:b/>
      <w:bCs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40574A"/>
    <w:pPr>
      <w:spacing w:after="220" w:line="240" w:lineRule="atLeast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link w:val="a3"/>
    <w:semiHidden/>
    <w:locked/>
    <w:rPr>
      <w:rFonts w:cs="Times New Roman"/>
      <w:sz w:val="24"/>
      <w:szCs w:val="24"/>
    </w:rPr>
  </w:style>
  <w:style w:type="paragraph" w:styleId="2">
    <w:name w:val="envelope return"/>
    <w:basedOn w:val="a"/>
    <w:rsid w:val="0040574A"/>
    <w:pPr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a5">
    <w:name w:val="Заголовок раздела"/>
    <w:basedOn w:val="a"/>
    <w:next w:val="a6"/>
    <w:rsid w:val="0040574A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eastAsia="en-US"/>
    </w:rPr>
  </w:style>
  <w:style w:type="paragraph" w:customStyle="1" w:styleId="a6">
    <w:name w:val="Цель"/>
    <w:basedOn w:val="a"/>
    <w:next w:val="a3"/>
    <w:rsid w:val="0040574A"/>
    <w:pPr>
      <w:spacing w:before="60" w:after="220" w:line="220" w:lineRule="atLeast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a7">
    <w:name w:val="Название должности"/>
    <w:next w:val="a8"/>
    <w:rsid w:val="0040574A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a8">
    <w:name w:val="Достижение"/>
    <w:basedOn w:val="a3"/>
    <w:rsid w:val="0040574A"/>
    <w:pPr>
      <w:spacing w:after="60"/>
    </w:pPr>
  </w:style>
  <w:style w:type="paragraph" w:customStyle="1" w:styleId="a9">
    <w:name w:val="Личные сведения"/>
    <w:basedOn w:val="a8"/>
    <w:next w:val="a8"/>
    <w:rsid w:val="0040574A"/>
    <w:pPr>
      <w:spacing w:before="220"/>
      <w:ind w:left="245" w:hanging="245"/>
    </w:pPr>
  </w:style>
  <w:style w:type="paragraph" w:styleId="aa">
    <w:name w:val="Balloon Text"/>
    <w:basedOn w:val="a"/>
    <w:link w:val="ab"/>
    <w:semiHidden/>
    <w:rsid w:val="004057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Pr>
      <w:rFonts w:cs="Times New Roman"/>
      <w:sz w:val="2"/>
    </w:rPr>
  </w:style>
  <w:style w:type="character" w:styleId="ac">
    <w:name w:val="Hyperlink"/>
    <w:rsid w:val="007F087F"/>
    <w:rPr>
      <w:rFonts w:cs="Times New Roman"/>
      <w:color w:val="0000FF"/>
      <w:u w:val="single"/>
    </w:rPr>
  </w:style>
  <w:style w:type="character" w:styleId="ad">
    <w:name w:val="footnote reference"/>
    <w:rsid w:val="00AA2186"/>
    <w:rPr>
      <w:vertAlign w:val="superscript"/>
    </w:rPr>
  </w:style>
  <w:style w:type="character" w:styleId="ae">
    <w:name w:val="Strong"/>
    <w:uiPriority w:val="22"/>
    <w:qFormat/>
    <w:locked/>
    <w:rsid w:val="00CD46DA"/>
    <w:rPr>
      <w:b/>
      <w:bCs/>
    </w:rPr>
  </w:style>
  <w:style w:type="character" w:customStyle="1" w:styleId="apple-converted-space">
    <w:name w:val="apple-converted-space"/>
    <w:rsid w:val="00CD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Казахстан</vt:lpstr>
    </vt:vector>
  </TitlesOfParts>
  <Company>BTA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Казахстан</dc:title>
  <dc:subject/>
  <dc:creator>user</dc:creator>
  <cp:keywords/>
  <cp:lastModifiedBy>Home</cp:lastModifiedBy>
  <cp:revision>2</cp:revision>
  <cp:lastPrinted>2014-08-19T06:52:00Z</cp:lastPrinted>
  <dcterms:created xsi:type="dcterms:W3CDTF">2015-12-21T17:42:00Z</dcterms:created>
  <dcterms:modified xsi:type="dcterms:W3CDTF">2015-12-21T17:42:00Z</dcterms:modified>
</cp:coreProperties>
</file>