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drawing>
          <wp:inline distB="19050" distT="19050" distL="19050" distR="19050">
            <wp:extent cx="1781175" cy="228600"/>
            <wp:effectExtent b="0" l="0" r="0" t="0"/>
            <wp:docPr descr="logo" id="1" name="image3.png"/>
            <a:graphic>
              <a:graphicData uri="http://schemas.openxmlformats.org/drawingml/2006/picture">
                <pic:pic>
                  <pic:nvPicPr>
                    <pic:cNvPr descr="logo"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2250"/>
        <w:gridCol w:w="7110"/>
        <w:tblGridChange w:id="0">
          <w:tblGrid>
            <w:gridCol w:w="2250"/>
            <w:gridCol w:w="71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drawing>
                <wp:inline distB="19050" distT="19050" distL="19050" distR="19050">
                  <wp:extent cx="1143000" cy="1143000"/>
                  <wp:effectExtent b="0" l="0" r="0" t="0"/>
                  <wp:docPr descr="Мариям  Суюндикова " id="2" name="image4.jpg" title="Мариям  Суюндикова "/>
                  <a:graphic>
                    <a:graphicData uri="http://schemas.openxmlformats.org/drawingml/2006/picture">
                      <pic:pic>
                        <pic:nvPicPr>
                          <pic:cNvPr descr="Мариям  Суюндикова " id="0" name="image4.jpg" title="Мариям  Суюндикова 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Мариям Суюндикова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lineRule="auto"/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09090"/>
                <w:sz w:val="18"/>
                <w:szCs w:val="18"/>
                <w:vertAlign w:val="baseline"/>
                <w:rtl w:val="0"/>
              </w:rPr>
              <w:t xml:space="preserve">Возраст 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19 декабря 1992 (24 года)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lineRule="auto"/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09090"/>
                <w:sz w:val="18"/>
                <w:szCs w:val="18"/>
                <w:vertAlign w:val="baseline"/>
                <w:rtl w:val="0"/>
              </w:rPr>
              <w:t xml:space="preserve">Город 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Алматы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lineRule="auto"/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09090"/>
                <w:sz w:val="18"/>
                <w:szCs w:val="18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7473260626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80" w:lineRule="auto"/>
              <w:contextualSpacing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09090"/>
                <w:sz w:val="18"/>
                <w:szCs w:val="18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 miss_sofi.kz@mail.ru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contextualSpacing w:val="0"/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Кассир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 100 000 ₸/месяц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contextualSpacing w:val="0"/>
        <w:jc w:val="center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Полная занятость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contextualSpacing w:val="0"/>
        <w:jc w:val="center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Переезд: Не готов к переезду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contextualSpacing w:val="0"/>
        <w:jc w:val="center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Цель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Опыт работы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ИП Authentic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Алматы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Кассир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color w:val="90909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909090"/>
          <w:sz w:val="18"/>
          <w:szCs w:val="18"/>
          <w:rtl w:val="0"/>
        </w:rPr>
        <w:t xml:space="preserve">март 2017 – по настоящее время (5 месяцев)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Алматы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Работа на кассовом аппарате R-reeper' также poster...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TOO Etalon Holding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Алматы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кассир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color w:val="90909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909090"/>
          <w:sz w:val="18"/>
          <w:szCs w:val="18"/>
          <w:rtl w:val="0"/>
        </w:rPr>
        <w:t xml:space="preserve">август 2016 – март 2017 (8 месяцев)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Алматы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работа на кассовом аппарате,введение документации,заполнение накладных,сдача фин отчетов,работа по терминалу.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КИК ипотечная компания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Актобе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Помощник руководителя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color w:val="90909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909090"/>
          <w:sz w:val="18"/>
          <w:szCs w:val="18"/>
          <w:rtl w:val="0"/>
        </w:rPr>
        <w:t xml:space="preserve">ноябрь 2015 – март 2016 (5 месяцев)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Актобе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Ознакомление с площадям квартир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Ведение документации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Protau магазин Prod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Актобе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Продавец-кассир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color w:val="90909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909090"/>
          <w:sz w:val="18"/>
          <w:szCs w:val="18"/>
          <w:rtl w:val="0"/>
        </w:rPr>
        <w:t xml:space="preserve">сентябрь 2015 – ноябрь 2015 (2 месяца)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Актобе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Работа по апарату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Продажа товара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ООО Синтекс магазин Next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Алматы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Продавец-консультант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color w:val="90909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909090"/>
          <w:sz w:val="18"/>
          <w:szCs w:val="18"/>
          <w:rtl w:val="0"/>
        </w:rPr>
        <w:t xml:space="preserve">август 2014 – август 2015 (1 год 1 месяц)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Алматы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Встреча клиентов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Ознакомление с товарами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Cinema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Алматы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Контролер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color w:val="90909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909090"/>
          <w:sz w:val="18"/>
          <w:szCs w:val="18"/>
          <w:rtl w:val="0"/>
        </w:rPr>
        <w:t xml:space="preserve">март 2014 – август 2015 (1 год 6 месяцев)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Алматы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Встреча клиентов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Прием билетов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Ciao pizza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Алматы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Официант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color w:val="90909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909090"/>
          <w:sz w:val="18"/>
          <w:szCs w:val="18"/>
          <w:rtl w:val="0"/>
        </w:rPr>
        <w:t xml:space="preserve">май 2013 – февраль 2014 (9 месяцев)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Алматы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Обслуживание клиентов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Сервировка столов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Подача блюд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  <w:shd w:fill="a7d9ff" w:val="clear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shd w:fill="a7d9ff" w:val="clear"/>
          <w:rtl w:val="0"/>
        </w:rPr>
        <w:t xml:space="preserve">Работа в 1С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  <w:shd w:fill="a7d9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Образование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Высшее образование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Карагандинский Университет Болашак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Юридическое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Алматинский Технологический Университет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Художественное оформление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Знание языков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казахский, Свободно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русский, Свободно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турецкий, Начальный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Дополнительная информация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О себе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75" w:lineRule="auto"/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Целеустремленная, коммуникабельная, ответственна, умение работать в коллективе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color w:val="464646"/>
        <w:sz w:val="24"/>
        <w:szCs w:val="24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40" w:before="240" w:lineRule="auto"/>
      <w:contextualSpacing w:val="1"/>
      <w:jc w:val="center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25" w:before="225" w:lineRule="auto"/>
      <w:contextualSpacing w:val="1"/>
    </w:pPr>
    <w:rPr>
      <w:b w:val="1"/>
      <w:i w:val="0"/>
      <w:sz w:val="32"/>
      <w:szCs w:val="32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1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1"/>
    </w:pPr>
    <w:rPr>
      <w:b w:val="1"/>
      <w:i w:val="0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55" w:before="255" w:lineRule="auto"/>
      <w:contextualSpacing w:val="1"/>
    </w:pPr>
    <w:rPr>
      <w:b w:val="1"/>
      <w:i w:val="0"/>
      <w:sz w:val="30"/>
      <w:szCs w:val="30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60" w:before="360" w:lineRule="auto"/>
      <w:contextualSpacing w:val="1"/>
      <w:jc w:val="center"/>
    </w:pPr>
    <w:rPr>
      <w:b w:val="1"/>
      <w:i w:val="0"/>
      <w:color w:val="539d11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jpg"/></Relationships>
</file>