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A0" w:rsidRPr="008F307A" w:rsidRDefault="009E2CA0" w:rsidP="00402E5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F307A">
        <w:rPr>
          <w:b/>
          <w:sz w:val="32"/>
          <w:szCs w:val="32"/>
        </w:rPr>
        <w:t>РЕЗЮМЕ</w:t>
      </w:r>
    </w:p>
    <w:p w:rsidR="00F8781B" w:rsidRPr="00397BC8" w:rsidRDefault="00F8781B" w:rsidP="000E2AF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7"/>
        <w:gridCol w:w="7201"/>
      </w:tblGrid>
      <w:tr w:rsidR="001F2B11" w:rsidRPr="00397BC8" w:rsidTr="00D36C09">
        <w:trPr>
          <w:trHeight w:val="200"/>
        </w:trPr>
        <w:tc>
          <w:tcPr>
            <w:tcW w:w="2657" w:type="dxa"/>
            <w:vMerge w:val="restart"/>
          </w:tcPr>
          <w:p w:rsidR="001F2B11" w:rsidRPr="00E619A7" w:rsidRDefault="001F2B11" w:rsidP="00080218">
            <w:pPr>
              <w:rPr>
                <w:b/>
                <w:i/>
                <w:sz w:val="22"/>
                <w:szCs w:val="22"/>
              </w:rPr>
            </w:pPr>
            <w:r w:rsidRPr="00E619A7">
              <w:rPr>
                <w:b/>
                <w:i/>
                <w:sz w:val="22"/>
                <w:szCs w:val="22"/>
              </w:rPr>
              <w:t>Сведения о себе</w:t>
            </w:r>
            <w:r w:rsidR="00080218" w:rsidRPr="00E619A7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7201" w:type="dxa"/>
          </w:tcPr>
          <w:p w:rsidR="001F2B11" w:rsidRPr="00E619A7" w:rsidRDefault="001F2B11" w:rsidP="000E2AFC">
            <w:pPr>
              <w:rPr>
                <w:b/>
                <w:sz w:val="22"/>
                <w:szCs w:val="22"/>
              </w:rPr>
            </w:pPr>
            <w:r w:rsidRPr="00E619A7">
              <w:rPr>
                <w:b/>
                <w:sz w:val="22"/>
                <w:szCs w:val="22"/>
              </w:rPr>
              <w:t>ЖАРКУМБАЕВ ДАНИЕЛЬ МАЛИКОВИЧ</w:t>
            </w:r>
          </w:p>
        </w:tc>
      </w:tr>
      <w:tr w:rsidR="001F2B11" w:rsidTr="00D36C09">
        <w:trPr>
          <w:trHeight w:val="219"/>
        </w:trPr>
        <w:tc>
          <w:tcPr>
            <w:tcW w:w="2657" w:type="dxa"/>
            <w:vMerge/>
          </w:tcPr>
          <w:p w:rsidR="001F2B11" w:rsidRPr="00E619A7" w:rsidRDefault="001F2B11" w:rsidP="000E2AFC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</w:tcPr>
          <w:p w:rsidR="001F2B11" w:rsidRPr="00E619A7" w:rsidRDefault="001F2B11" w:rsidP="000E2AFC">
            <w:pPr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04.07.1983 г.р.</w:t>
            </w:r>
          </w:p>
        </w:tc>
      </w:tr>
      <w:tr w:rsidR="001F2B11" w:rsidTr="00D36C09">
        <w:trPr>
          <w:trHeight w:val="219"/>
        </w:trPr>
        <w:tc>
          <w:tcPr>
            <w:tcW w:w="2657" w:type="dxa"/>
            <w:vMerge/>
          </w:tcPr>
          <w:p w:rsidR="001F2B11" w:rsidRPr="00E619A7" w:rsidRDefault="001F2B11" w:rsidP="000E2AFC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</w:tcPr>
          <w:p w:rsidR="001F2B11" w:rsidRPr="00E619A7" w:rsidRDefault="001F2B11" w:rsidP="000E2AFC">
            <w:pPr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Женат</w:t>
            </w:r>
          </w:p>
        </w:tc>
      </w:tr>
      <w:tr w:rsidR="001F2B11" w:rsidTr="00D36C09">
        <w:trPr>
          <w:trHeight w:val="231"/>
        </w:trPr>
        <w:tc>
          <w:tcPr>
            <w:tcW w:w="2657" w:type="dxa"/>
            <w:vMerge/>
          </w:tcPr>
          <w:p w:rsidR="001F2B11" w:rsidRPr="00E619A7" w:rsidRDefault="001F2B11" w:rsidP="000E2AFC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</w:tcPr>
          <w:p w:rsidR="001F2B11" w:rsidRPr="00E619A7" w:rsidRDefault="001F2B11" w:rsidP="000E2AFC">
            <w:pPr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 xml:space="preserve">г. Астана, ул. </w:t>
            </w:r>
            <w:proofErr w:type="spellStart"/>
            <w:r w:rsidRPr="00E619A7">
              <w:rPr>
                <w:sz w:val="22"/>
                <w:szCs w:val="22"/>
              </w:rPr>
              <w:t>Манаса</w:t>
            </w:r>
            <w:proofErr w:type="spellEnd"/>
            <w:r w:rsidRPr="00E619A7">
              <w:rPr>
                <w:sz w:val="22"/>
                <w:szCs w:val="22"/>
              </w:rPr>
              <w:t>, дом 20/2, кв.9</w:t>
            </w:r>
          </w:p>
        </w:tc>
      </w:tr>
      <w:tr w:rsidR="001F2B11" w:rsidTr="00D36C09">
        <w:trPr>
          <w:trHeight w:val="231"/>
        </w:trPr>
        <w:tc>
          <w:tcPr>
            <w:tcW w:w="2657" w:type="dxa"/>
            <w:vMerge/>
          </w:tcPr>
          <w:p w:rsidR="001F2B11" w:rsidRPr="00E619A7" w:rsidRDefault="001F2B11" w:rsidP="000E2AFC">
            <w:pPr>
              <w:rPr>
                <w:sz w:val="22"/>
                <w:szCs w:val="22"/>
              </w:rPr>
            </w:pPr>
          </w:p>
        </w:tc>
        <w:tc>
          <w:tcPr>
            <w:tcW w:w="7201" w:type="dxa"/>
          </w:tcPr>
          <w:p w:rsidR="001F2B11" w:rsidRPr="00E619A7" w:rsidRDefault="00452308" w:rsidP="000E2AFC">
            <w:pPr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 xml:space="preserve">Моб.: 8-701-447-50-95 </w:t>
            </w:r>
          </w:p>
        </w:tc>
      </w:tr>
      <w:tr w:rsidR="00505D50" w:rsidTr="00D36C09">
        <w:trPr>
          <w:trHeight w:val="231"/>
        </w:trPr>
        <w:tc>
          <w:tcPr>
            <w:tcW w:w="9858" w:type="dxa"/>
            <w:gridSpan w:val="2"/>
          </w:tcPr>
          <w:p w:rsidR="00505D50" w:rsidRPr="00E619A7" w:rsidRDefault="00505D50" w:rsidP="000E2AFC">
            <w:pPr>
              <w:rPr>
                <w:i/>
                <w:sz w:val="22"/>
                <w:szCs w:val="22"/>
              </w:rPr>
            </w:pPr>
            <w:r w:rsidRPr="00E619A7">
              <w:rPr>
                <w:b/>
                <w:i/>
                <w:sz w:val="22"/>
                <w:szCs w:val="22"/>
              </w:rPr>
              <w:t>Образование*</w:t>
            </w:r>
          </w:p>
        </w:tc>
      </w:tr>
      <w:tr w:rsidR="00DF6E68" w:rsidTr="00D36C09">
        <w:trPr>
          <w:trHeight w:val="261"/>
        </w:trPr>
        <w:tc>
          <w:tcPr>
            <w:tcW w:w="2657" w:type="dxa"/>
          </w:tcPr>
          <w:p w:rsidR="00DF6E68" w:rsidRPr="00E619A7" w:rsidRDefault="00DF6E68" w:rsidP="00FF295F">
            <w:pPr>
              <w:jc w:val="center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2001 г. – 2006 г.</w:t>
            </w:r>
          </w:p>
        </w:tc>
        <w:tc>
          <w:tcPr>
            <w:tcW w:w="7201" w:type="dxa"/>
          </w:tcPr>
          <w:p w:rsidR="00DF6E68" w:rsidRPr="00E619A7" w:rsidRDefault="00C03F1C" w:rsidP="00FB06DF">
            <w:pPr>
              <w:rPr>
                <w:i/>
                <w:sz w:val="22"/>
                <w:szCs w:val="22"/>
              </w:rPr>
            </w:pPr>
            <w:r w:rsidRPr="00E619A7">
              <w:rPr>
                <w:i/>
                <w:sz w:val="22"/>
                <w:szCs w:val="22"/>
              </w:rPr>
              <w:t>Высшее</w:t>
            </w:r>
          </w:p>
          <w:p w:rsidR="00C03F1C" w:rsidRPr="00E619A7" w:rsidRDefault="00C03F1C" w:rsidP="00FB06DF">
            <w:pPr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Карагандинский институт актуального образования «</w:t>
            </w:r>
            <w:proofErr w:type="spellStart"/>
            <w:r w:rsidRPr="00E619A7">
              <w:rPr>
                <w:sz w:val="22"/>
                <w:szCs w:val="22"/>
              </w:rPr>
              <w:t>Болашак</w:t>
            </w:r>
            <w:proofErr w:type="spellEnd"/>
            <w:r w:rsidRPr="00E619A7">
              <w:rPr>
                <w:sz w:val="22"/>
                <w:szCs w:val="22"/>
              </w:rPr>
              <w:t>», специальность – «Юриспруденция», квалификация – «Юрист»</w:t>
            </w:r>
          </w:p>
        </w:tc>
      </w:tr>
      <w:tr w:rsidR="00E35D7B" w:rsidTr="00D36C09">
        <w:trPr>
          <w:trHeight w:val="261"/>
        </w:trPr>
        <w:tc>
          <w:tcPr>
            <w:tcW w:w="2657" w:type="dxa"/>
          </w:tcPr>
          <w:p w:rsidR="00E35D7B" w:rsidRPr="00E619A7" w:rsidRDefault="005E0B14" w:rsidP="00FF295F">
            <w:pPr>
              <w:jc w:val="center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2006 г. – 2008 г.</w:t>
            </w:r>
          </w:p>
        </w:tc>
        <w:tc>
          <w:tcPr>
            <w:tcW w:w="7201" w:type="dxa"/>
          </w:tcPr>
          <w:p w:rsidR="00746EC8" w:rsidRPr="00E619A7" w:rsidRDefault="00746EC8" w:rsidP="00FB06DF">
            <w:pPr>
              <w:rPr>
                <w:i/>
                <w:sz w:val="22"/>
                <w:szCs w:val="22"/>
              </w:rPr>
            </w:pPr>
            <w:r w:rsidRPr="00E619A7">
              <w:rPr>
                <w:i/>
                <w:sz w:val="22"/>
                <w:szCs w:val="22"/>
              </w:rPr>
              <w:t>Высшее</w:t>
            </w:r>
          </w:p>
          <w:p w:rsidR="00E35D7B" w:rsidRPr="00E619A7" w:rsidRDefault="00746EC8" w:rsidP="00FF295F">
            <w:pPr>
              <w:ind w:right="-178"/>
              <w:rPr>
                <w:sz w:val="22"/>
                <w:szCs w:val="22"/>
              </w:rPr>
            </w:pPr>
            <w:proofErr w:type="spellStart"/>
            <w:r w:rsidRPr="00E619A7">
              <w:rPr>
                <w:sz w:val="22"/>
                <w:szCs w:val="22"/>
              </w:rPr>
              <w:t>Костанайский</w:t>
            </w:r>
            <w:proofErr w:type="spellEnd"/>
            <w:r w:rsidRPr="00E619A7">
              <w:rPr>
                <w:sz w:val="22"/>
                <w:szCs w:val="22"/>
              </w:rPr>
              <w:t xml:space="preserve"> Государственный Университет им. </w:t>
            </w:r>
            <w:proofErr w:type="spellStart"/>
            <w:r w:rsidRPr="00E619A7">
              <w:rPr>
                <w:sz w:val="22"/>
                <w:szCs w:val="22"/>
              </w:rPr>
              <w:t>А.Байтурсынова</w:t>
            </w:r>
            <w:proofErr w:type="spellEnd"/>
            <w:r w:rsidRPr="00E619A7">
              <w:rPr>
                <w:sz w:val="22"/>
                <w:szCs w:val="22"/>
              </w:rPr>
              <w:t>, специальность – «Финансы», квалификация – «Бакалавр финансов»</w:t>
            </w:r>
          </w:p>
        </w:tc>
      </w:tr>
      <w:tr w:rsidR="00D36C09" w:rsidTr="00CE65B9">
        <w:trPr>
          <w:trHeight w:val="261"/>
        </w:trPr>
        <w:tc>
          <w:tcPr>
            <w:tcW w:w="9858" w:type="dxa"/>
            <w:gridSpan w:val="2"/>
          </w:tcPr>
          <w:p w:rsidR="00D36C09" w:rsidRPr="00E619A7" w:rsidRDefault="00D36C09" w:rsidP="00D36C09">
            <w:pPr>
              <w:rPr>
                <w:b/>
                <w:sz w:val="22"/>
                <w:szCs w:val="22"/>
              </w:rPr>
            </w:pPr>
            <w:r w:rsidRPr="00E619A7">
              <w:rPr>
                <w:b/>
                <w:sz w:val="22"/>
                <w:szCs w:val="22"/>
              </w:rPr>
              <w:t>Опыт работы*</w:t>
            </w:r>
          </w:p>
        </w:tc>
      </w:tr>
      <w:tr w:rsidR="00D36C09" w:rsidTr="00D36C09">
        <w:trPr>
          <w:trHeight w:val="261"/>
        </w:trPr>
        <w:tc>
          <w:tcPr>
            <w:tcW w:w="2657" w:type="dxa"/>
            <w:tcBorders>
              <w:right w:val="single" w:sz="4" w:space="0" w:color="auto"/>
            </w:tcBorders>
          </w:tcPr>
          <w:p w:rsidR="00D36C09" w:rsidRPr="00733547" w:rsidRDefault="0037602A" w:rsidP="00733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2014 г. – настоящее время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:rsidR="005017E3" w:rsidRDefault="0037602A" w:rsidP="0037602A">
            <w:pPr>
              <w:rPr>
                <w:i/>
                <w:sz w:val="22"/>
                <w:szCs w:val="22"/>
              </w:rPr>
            </w:pPr>
            <w:r w:rsidRPr="0037602A">
              <w:rPr>
                <w:i/>
                <w:sz w:val="22"/>
                <w:szCs w:val="22"/>
              </w:rPr>
              <w:t>АО «</w:t>
            </w:r>
            <w:proofErr w:type="spellStart"/>
            <w:r w:rsidRPr="0037602A">
              <w:rPr>
                <w:i/>
                <w:sz w:val="22"/>
                <w:szCs w:val="22"/>
              </w:rPr>
              <w:t>Цеснабанк</w:t>
            </w:r>
            <w:proofErr w:type="spellEnd"/>
            <w:r w:rsidRPr="0037602A">
              <w:rPr>
                <w:i/>
                <w:sz w:val="22"/>
                <w:szCs w:val="22"/>
              </w:rPr>
              <w:t>» (Головной офис)</w:t>
            </w:r>
          </w:p>
          <w:p w:rsidR="00715B10" w:rsidRPr="00715B10" w:rsidRDefault="0037602A" w:rsidP="0037602A">
            <w:pPr>
              <w:rPr>
                <w:sz w:val="22"/>
                <w:szCs w:val="22"/>
              </w:rPr>
            </w:pPr>
            <w:r w:rsidRPr="00715B10">
              <w:rPr>
                <w:sz w:val="22"/>
                <w:szCs w:val="22"/>
              </w:rPr>
              <w:t>Главный специалист У</w:t>
            </w:r>
            <w:r w:rsidR="00715B10">
              <w:rPr>
                <w:sz w:val="22"/>
                <w:szCs w:val="22"/>
              </w:rPr>
              <w:t>правления залогового обеспечения Филиальной сети Департамента залогового обеспечения</w:t>
            </w:r>
          </w:p>
        </w:tc>
      </w:tr>
      <w:tr w:rsidR="00C464F1" w:rsidTr="00D36C09">
        <w:trPr>
          <w:trHeight w:val="261"/>
        </w:trPr>
        <w:tc>
          <w:tcPr>
            <w:tcW w:w="2657" w:type="dxa"/>
            <w:tcBorders>
              <w:right w:val="single" w:sz="4" w:space="0" w:color="auto"/>
            </w:tcBorders>
          </w:tcPr>
          <w:p w:rsidR="00C464F1" w:rsidRDefault="00C464F1" w:rsidP="00C46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2013 </w:t>
            </w:r>
            <w:r>
              <w:rPr>
                <w:sz w:val="22"/>
                <w:szCs w:val="22"/>
                <w:lang w:val="kk-KZ"/>
              </w:rPr>
              <w:t>г</w:t>
            </w:r>
            <w:r>
              <w:rPr>
                <w:sz w:val="22"/>
                <w:szCs w:val="22"/>
              </w:rPr>
              <w:t xml:space="preserve">. –  </w:t>
            </w:r>
          </w:p>
          <w:p w:rsidR="00C464F1" w:rsidRPr="00C464F1" w:rsidRDefault="00C464F1" w:rsidP="00C464F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апрель 2014 г.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:rsidR="00C464F1" w:rsidRDefault="00C464F1" w:rsidP="00715B1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ДБ АО «Банк </w:t>
            </w:r>
            <w:proofErr w:type="spellStart"/>
            <w:r>
              <w:rPr>
                <w:i/>
                <w:sz w:val="22"/>
                <w:szCs w:val="22"/>
              </w:rPr>
              <w:t>Хоум</w:t>
            </w:r>
            <w:proofErr w:type="spellEnd"/>
            <w:r>
              <w:rPr>
                <w:i/>
                <w:sz w:val="22"/>
                <w:szCs w:val="22"/>
              </w:rPr>
              <w:t xml:space="preserve"> Кредит» (</w:t>
            </w:r>
            <w:r w:rsidRPr="00E619A7">
              <w:rPr>
                <w:i/>
                <w:sz w:val="22"/>
                <w:szCs w:val="22"/>
              </w:rPr>
              <w:t>Филиал в г. Астана)</w:t>
            </w:r>
          </w:p>
          <w:p w:rsidR="00C464F1" w:rsidRDefault="00C464F1" w:rsidP="00715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Кредитный консультант</w:t>
            </w:r>
          </w:p>
          <w:p w:rsidR="00C464F1" w:rsidRPr="00E619A7" w:rsidRDefault="00C464F1" w:rsidP="00715B10">
            <w:pPr>
              <w:rPr>
                <w:b/>
                <w:i/>
                <w:sz w:val="22"/>
                <w:szCs w:val="22"/>
                <w:lang w:val="kk-KZ"/>
              </w:rPr>
            </w:pPr>
            <w:r w:rsidRPr="00E619A7">
              <w:rPr>
                <w:b/>
                <w:i/>
                <w:sz w:val="22"/>
                <w:szCs w:val="22"/>
                <w:lang w:val="kk-KZ"/>
              </w:rPr>
              <w:t>Функциональные обязанности:</w:t>
            </w:r>
          </w:p>
          <w:p w:rsidR="00C464F1" w:rsidRDefault="00C464F1" w:rsidP="00715B1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Товарное кредитование физических лиц</w:t>
            </w:r>
            <w:r>
              <w:rPr>
                <w:sz w:val="22"/>
                <w:szCs w:val="22"/>
                <w:lang w:val="kk-KZ"/>
              </w:rPr>
              <w:t xml:space="preserve"> на торговых точках</w:t>
            </w:r>
            <w:r>
              <w:rPr>
                <w:sz w:val="22"/>
                <w:szCs w:val="22"/>
              </w:rPr>
              <w:t>;</w:t>
            </w:r>
          </w:p>
          <w:p w:rsidR="00C464F1" w:rsidRPr="001C5762" w:rsidRDefault="00C464F1" w:rsidP="00715B1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Формирование кредитных досье</w:t>
            </w:r>
            <w:r w:rsidR="001C5762">
              <w:rPr>
                <w:sz w:val="22"/>
                <w:szCs w:val="22"/>
                <w:lang w:val="kk-KZ"/>
              </w:rPr>
              <w:t>;</w:t>
            </w:r>
          </w:p>
          <w:p w:rsidR="001C5762" w:rsidRPr="009353D4" w:rsidRDefault="001C5762" w:rsidP="00715B1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Оформление денежных кредитов</w:t>
            </w:r>
          </w:p>
        </w:tc>
      </w:tr>
      <w:tr w:rsidR="00EA3B2F" w:rsidTr="00D36C09">
        <w:trPr>
          <w:trHeight w:val="261"/>
        </w:trPr>
        <w:tc>
          <w:tcPr>
            <w:tcW w:w="2657" w:type="dxa"/>
            <w:tcBorders>
              <w:right w:val="single" w:sz="4" w:space="0" w:color="auto"/>
            </w:tcBorders>
          </w:tcPr>
          <w:p w:rsidR="00EA3B2F" w:rsidRPr="00E619A7" w:rsidRDefault="009B2707" w:rsidP="000D6960">
            <w:pPr>
              <w:jc w:val="center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 xml:space="preserve">Июль 2013 г. – </w:t>
            </w:r>
            <w:r w:rsidR="00CB5D67">
              <w:rPr>
                <w:sz w:val="22"/>
                <w:szCs w:val="22"/>
              </w:rPr>
              <w:t xml:space="preserve">           </w:t>
            </w:r>
            <w:r w:rsidR="000D6960" w:rsidRPr="00E619A7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:rsidR="00EA3B2F" w:rsidRPr="00E619A7" w:rsidRDefault="008A21CD" w:rsidP="00746EC8">
            <w:pPr>
              <w:rPr>
                <w:i/>
                <w:sz w:val="22"/>
                <w:szCs w:val="22"/>
              </w:rPr>
            </w:pPr>
            <w:r w:rsidRPr="00E619A7">
              <w:rPr>
                <w:i/>
                <w:sz w:val="22"/>
                <w:szCs w:val="22"/>
              </w:rPr>
              <w:t>ТОО «Компания Лидер»</w:t>
            </w:r>
            <w:r w:rsidR="00430F05" w:rsidRPr="00E619A7">
              <w:rPr>
                <w:i/>
                <w:sz w:val="22"/>
                <w:szCs w:val="22"/>
              </w:rPr>
              <w:t xml:space="preserve"> </w:t>
            </w:r>
            <w:r w:rsidR="002729F7">
              <w:rPr>
                <w:i/>
                <w:sz w:val="22"/>
                <w:szCs w:val="22"/>
              </w:rPr>
              <w:t>(</w:t>
            </w:r>
            <w:r w:rsidR="00430F05" w:rsidRPr="00E619A7">
              <w:rPr>
                <w:i/>
                <w:sz w:val="22"/>
                <w:szCs w:val="22"/>
              </w:rPr>
              <w:t>г. Астана</w:t>
            </w:r>
            <w:r w:rsidR="002729F7">
              <w:rPr>
                <w:i/>
                <w:sz w:val="22"/>
                <w:szCs w:val="22"/>
              </w:rPr>
              <w:t>)</w:t>
            </w:r>
          </w:p>
          <w:p w:rsidR="005E0AB9" w:rsidRPr="00E619A7" w:rsidRDefault="005E0AB9" w:rsidP="00746EC8">
            <w:pPr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Начальник юридического отдела</w:t>
            </w:r>
          </w:p>
          <w:p w:rsidR="005E0AB9" w:rsidRPr="00E619A7" w:rsidRDefault="005E0AB9" w:rsidP="005E0AB9">
            <w:pPr>
              <w:rPr>
                <w:b/>
                <w:i/>
                <w:sz w:val="22"/>
                <w:szCs w:val="22"/>
                <w:lang w:val="kk-KZ"/>
              </w:rPr>
            </w:pPr>
            <w:r w:rsidRPr="00E619A7">
              <w:rPr>
                <w:b/>
                <w:i/>
                <w:sz w:val="22"/>
                <w:szCs w:val="22"/>
                <w:lang w:val="kk-KZ"/>
              </w:rPr>
              <w:t>Функциональные обязанности:</w:t>
            </w:r>
          </w:p>
          <w:p w:rsidR="005E0AB9" w:rsidRPr="00E619A7" w:rsidRDefault="00F4348B" w:rsidP="00CD2A09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Составление договоров по оценке, </w:t>
            </w:r>
            <w:r w:rsidRPr="00E619A7">
              <w:rPr>
                <w:sz w:val="22"/>
                <w:szCs w:val="22"/>
                <w:lang w:val="kk-KZ"/>
              </w:rPr>
              <w:t xml:space="preserve">регистрации </w:t>
            </w:r>
            <w:r>
              <w:rPr>
                <w:sz w:val="22"/>
                <w:szCs w:val="22"/>
                <w:lang w:val="kk-KZ"/>
              </w:rPr>
              <w:t xml:space="preserve">движимого и недвижимого имущества </w:t>
            </w:r>
            <w:r w:rsidRPr="00E619A7">
              <w:rPr>
                <w:sz w:val="22"/>
                <w:szCs w:val="22"/>
                <w:lang w:val="kk-KZ"/>
              </w:rPr>
              <w:t>и риэлторской деятельности</w:t>
            </w:r>
            <w:r>
              <w:rPr>
                <w:sz w:val="22"/>
                <w:szCs w:val="22"/>
                <w:lang w:val="kk-KZ"/>
              </w:rPr>
              <w:t>, а также корректировки в части изменения условии договоров;</w:t>
            </w:r>
          </w:p>
          <w:p w:rsidR="00BA29B7" w:rsidRPr="00E619A7" w:rsidRDefault="002D6912" w:rsidP="00CD2A09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kk-KZ"/>
              </w:rPr>
            </w:pPr>
            <w:r w:rsidRPr="00E619A7">
              <w:rPr>
                <w:sz w:val="22"/>
                <w:szCs w:val="22"/>
                <w:lang w:val="kk-KZ"/>
              </w:rPr>
              <w:t xml:space="preserve">Развитие компании в сфере оценки, регистрации </w:t>
            </w:r>
            <w:r w:rsidR="00F4348B">
              <w:rPr>
                <w:sz w:val="22"/>
                <w:szCs w:val="22"/>
                <w:lang w:val="kk-KZ"/>
              </w:rPr>
              <w:t xml:space="preserve">движимого и недвижимого имущества </w:t>
            </w:r>
            <w:r w:rsidRPr="00E619A7">
              <w:rPr>
                <w:sz w:val="22"/>
                <w:szCs w:val="22"/>
                <w:lang w:val="kk-KZ"/>
              </w:rPr>
              <w:t>и риэлторской деятельности;</w:t>
            </w:r>
          </w:p>
          <w:p w:rsidR="00060950" w:rsidRPr="00E619A7" w:rsidRDefault="00060950" w:rsidP="00CD2A09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kk-KZ"/>
              </w:rPr>
            </w:pPr>
            <w:r w:rsidRPr="00E619A7">
              <w:rPr>
                <w:sz w:val="22"/>
                <w:szCs w:val="22"/>
                <w:lang w:val="kk-KZ"/>
              </w:rPr>
              <w:t>Назначение встр</w:t>
            </w:r>
            <w:r w:rsidR="00F4348B">
              <w:rPr>
                <w:sz w:val="22"/>
                <w:szCs w:val="22"/>
                <w:lang w:val="kk-KZ"/>
              </w:rPr>
              <w:t xml:space="preserve">еч с руководителями организации, строительных компании и директоров Банков, а также проведение </w:t>
            </w:r>
            <w:r w:rsidR="0064480C" w:rsidRPr="00E619A7">
              <w:rPr>
                <w:sz w:val="22"/>
                <w:szCs w:val="22"/>
                <w:lang w:val="kk-KZ"/>
              </w:rPr>
              <w:t xml:space="preserve">переговоров </w:t>
            </w:r>
            <w:r w:rsidRPr="00E619A7">
              <w:rPr>
                <w:sz w:val="22"/>
                <w:szCs w:val="22"/>
                <w:lang w:val="kk-KZ"/>
              </w:rPr>
              <w:t xml:space="preserve">по направлению </w:t>
            </w:r>
            <w:r w:rsidR="00F52AC2" w:rsidRPr="00E619A7">
              <w:rPr>
                <w:sz w:val="22"/>
                <w:szCs w:val="22"/>
                <w:lang w:val="kk-KZ"/>
              </w:rPr>
              <w:t>совместного сотрудничества</w:t>
            </w:r>
            <w:r w:rsidRPr="00E619A7">
              <w:rPr>
                <w:sz w:val="22"/>
                <w:szCs w:val="22"/>
                <w:lang w:val="kk-KZ"/>
              </w:rPr>
              <w:t>;</w:t>
            </w:r>
          </w:p>
          <w:p w:rsidR="002D6912" w:rsidRPr="00E619A7" w:rsidRDefault="002D6912" w:rsidP="00CD2A09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kk-KZ"/>
              </w:rPr>
            </w:pPr>
            <w:r w:rsidRPr="00E619A7">
              <w:rPr>
                <w:sz w:val="22"/>
                <w:szCs w:val="22"/>
                <w:lang w:val="kk-KZ"/>
              </w:rPr>
              <w:t>Составление коммерческих предложении</w:t>
            </w:r>
            <w:r w:rsidR="00F4348B">
              <w:rPr>
                <w:sz w:val="22"/>
                <w:szCs w:val="22"/>
                <w:lang w:val="kk-KZ"/>
              </w:rPr>
              <w:t>, вкладышей</w:t>
            </w:r>
            <w:r w:rsidR="00C36FA3">
              <w:rPr>
                <w:sz w:val="22"/>
                <w:szCs w:val="22"/>
                <w:lang w:val="kk-KZ"/>
              </w:rPr>
              <w:t xml:space="preserve">, тарифов по регистрации </w:t>
            </w:r>
            <w:r w:rsidRPr="00E619A7">
              <w:rPr>
                <w:sz w:val="22"/>
                <w:szCs w:val="22"/>
                <w:lang w:val="kk-KZ"/>
              </w:rPr>
              <w:t>и презентации компании;</w:t>
            </w:r>
          </w:p>
          <w:p w:rsidR="00055AA1" w:rsidRPr="00E619A7" w:rsidRDefault="00055AA1" w:rsidP="00CD2A09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kk-KZ"/>
              </w:rPr>
            </w:pPr>
            <w:r w:rsidRPr="00E619A7">
              <w:rPr>
                <w:sz w:val="22"/>
                <w:szCs w:val="22"/>
                <w:lang w:val="kk-KZ"/>
              </w:rPr>
              <w:t>Переговоры, рассылка и передача коммерческих предложении по о</w:t>
            </w:r>
            <w:r w:rsidR="00F4348B">
              <w:rPr>
                <w:sz w:val="22"/>
                <w:szCs w:val="22"/>
                <w:lang w:val="kk-KZ"/>
              </w:rPr>
              <w:t xml:space="preserve">рганизациям, строительным компаниям </w:t>
            </w:r>
            <w:r w:rsidRPr="00E619A7">
              <w:rPr>
                <w:sz w:val="22"/>
                <w:szCs w:val="22"/>
                <w:lang w:val="kk-KZ"/>
              </w:rPr>
              <w:t>и Банкам;</w:t>
            </w:r>
          </w:p>
          <w:p w:rsidR="002D6912" w:rsidRPr="00E619A7" w:rsidRDefault="002D6912" w:rsidP="00CD2A09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kk-KZ"/>
              </w:rPr>
            </w:pPr>
            <w:r w:rsidRPr="00E619A7">
              <w:rPr>
                <w:sz w:val="22"/>
                <w:szCs w:val="22"/>
                <w:lang w:val="kk-KZ"/>
              </w:rPr>
              <w:t xml:space="preserve">Оценка </w:t>
            </w:r>
            <w:r w:rsidRPr="00E619A7">
              <w:rPr>
                <w:sz w:val="22"/>
                <w:szCs w:val="22"/>
              </w:rPr>
              <w:t>движимого и недвижимого имущества;</w:t>
            </w:r>
          </w:p>
          <w:p w:rsidR="00F42377" w:rsidRPr="00E619A7" w:rsidRDefault="00F42377" w:rsidP="00CD2A09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kk-KZ"/>
              </w:rPr>
            </w:pPr>
            <w:r w:rsidRPr="00E619A7">
              <w:rPr>
                <w:sz w:val="22"/>
                <w:szCs w:val="22"/>
              </w:rPr>
              <w:t>Выезд и осмотр объектов оценки;</w:t>
            </w:r>
          </w:p>
          <w:p w:rsidR="002D6912" w:rsidRPr="00E619A7" w:rsidRDefault="007D1F63" w:rsidP="00CD2A09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kk-KZ"/>
              </w:rPr>
            </w:pPr>
            <w:r w:rsidRPr="00E619A7">
              <w:rPr>
                <w:sz w:val="22"/>
                <w:szCs w:val="22"/>
                <w:lang w:val="kk-KZ"/>
              </w:rPr>
              <w:t>Проверка отчетов об оценке</w:t>
            </w:r>
            <w:r w:rsidR="00CD2A09" w:rsidRPr="00E619A7">
              <w:rPr>
                <w:sz w:val="22"/>
                <w:szCs w:val="22"/>
                <w:lang w:val="kk-KZ"/>
              </w:rPr>
              <w:t>;</w:t>
            </w:r>
          </w:p>
          <w:p w:rsidR="00F4348B" w:rsidRDefault="00CD2A09" w:rsidP="00F4348B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kk-KZ"/>
              </w:rPr>
            </w:pPr>
            <w:r w:rsidRPr="00E619A7">
              <w:rPr>
                <w:sz w:val="22"/>
                <w:szCs w:val="22"/>
                <w:lang w:val="kk-KZ"/>
              </w:rPr>
              <w:t>Консультация клиентов по вопросам</w:t>
            </w:r>
            <w:r w:rsidR="00F4348B">
              <w:rPr>
                <w:sz w:val="22"/>
                <w:szCs w:val="22"/>
                <w:lang w:val="kk-KZ"/>
              </w:rPr>
              <w:t>:</w:t>
            </w:r>
          </w:p>
          <w:p w:rsidR="00423E16" w:rsidRDefault="00F4348B" w:rsidP="00F4348B">
            <w:pPr>
              <w:jc w:val="both"/>
              <w:rPr>
                <w:i/>
                <w:sz w:val="22"/>
                <w:szCs w:val="22"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а</w:t>
            </w:r>
            <w:r w:rsidRPr="00F4348B">
              <w:rPr>
                <w:i/>
                <w:sz w:val="22"/>
                <w:szCs w:val="22"/>
                <w:lang w:val="kk-KZ"/>
              </w:rPr>
              <w:t>)</w:t>
            </w:r>
            <w:r w:rsidR="00CD2A09" w:rsidRPr="00F4348B">
              <w:rPr>
                <w:i/>
                <w:sz w:val="22"/>
                <w:szCs w:val="22"/>
                <w:lang w:val="kk-KZ"/>
              </w:rPr>
              <w:t xml:space="preserve"> </w:t>
            </w:r>
            <w:r w:rsidR="00055AA1" w:rsidRPr="00F4348B">
              <w:rPr>
                <w:i/>
                <w:sz w:val="22"/>
                <w:szCs w:val="22"/>
                <w:lang w:val="kk-KZ"/>
              </w:rPr>
              <w:t>регистрации</w:t>
            </w:r>
            <w:r w:rsidRPr="00F4348B">
              <w:rPr>
                <w:i/>
                <w:sz w:val="22"/>
                <w:szCs w:val="22"/>
                <w:lang w:val="kk-KZ"/>
              </w:rPr>
              <w:t xml:space="preserve"> движимого и недвижимого имущества</w:t>
            </w:r>
            <w:r w:rsidR="00423E16">
              <w:rPr>
                <w:i/>
                <w:sz w:val="22"/>
                <w:szCs w:val="22"/>
                <w:lang w:val="kk-KZ"/>
              </w:rPr>
              <w:t>;</w:t>
            </w:r>
          </w:p>
          <w:p w:rsidR="00CD2A09" w:rsidRPr="00F4348B" w:rsidRDefault="00423E16" w:rsidP="00423E16">
            <w:pPr>
              <w:jc w:val="both"/>
              <w:rPr>
                <w:i/>
                <w:sz w:val="22"/>
                <w:szCs w:val="22"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 xml:space="preserve">б) </w:t>
            </w:r>
            <w:r w:rsidR="00F4348B" w:rsidRPr="00F4348B">
              <w:rPr>
                <w:i/>
                <w:sz w:val="22"/>
                <w:szCs w:val="22"/>
                <w:lang w:val="kk-KZ"/>
              </w:rPr>
              <w:t>касательно недвижимости</w:t>
            </w:r>
          </w:p>
        </w:tc>
      </w:tr>
      <w:tr w:rsidR="003561C2" w:rsidTr="00D36C09">
        <w:trPr>
          <w:trHeight w:val="261"/>
        </w:trPr>
        <w:tc>
          <w:tcPr>
            <w:tcW w:w="2657" w:type="dxa"/>
            <w:tcBorders>
              <w:right w:val="single" w:sz="4" w:space="0" w:color="auto"/>
            </w:tcBorders>
          </w:tcPr>
          <w:p w:rsidR="003561C2" w:rsidRPr="00E619A7" w:rsidRDefault="00AF3BB5" w:rsidP="00FF295F">
            <w:pPr>
              <w:jc w:val="center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 xml:space="preserve">Ноябрь </w:t>
            </w:r>
            <w:r w:rsidR="00C05A55" w:rsidRPr="00E619A7">
              <w:rPr>
                <w:sz w:val="22"/>
                <w:szCs w:val="22"/>
              </w:rPr>
              <w:t xml:space="preserve">2012 г. – </w:t>
            </w:r>
            <w:r w:rsidRPr="00E619A7">
              <w:rPr>
                <w:sz w:val="22"/>
                <w:szCs w:val="22"/>
              </w:rPr>
              <w:t xml:space="preserve">            Март </w:t>
            </w:r>
            <w:r w:rsidR="00C05A55" w:rsidRPr="00E619A7">
              <w:rPr>
                <w:sz w:val="22"/>
                <w:szCs w:val="22"/>
              </w:rPr>
              <w:t>2013 г.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:rsidR="003561C2" w:rsidRPr="00E619A7" w:rsidRDefault="00A55EE8" w:rsidP="00746EC8">
            <w:pPr>
              <w:rPr>
                <w:i/>
                <w:sz w:val="22"/>
                <w:szCs w:val="22"/>
                <w:lang w:val="kk-KZ"/>
              </w:rPr>
            </w:pPr>
            <w:r w:rsidRPr="00E619A7">
              <w:rPr>
                <w:i/>
                <w:sz w:val="22"/>
                <w:szCs w:val="22"/>
              </w:rPr>
              <w:t>ТОО «</w:t>
            </w:r>
            <w:proofErr w:type="spellStart"/>
            <w:r w:rsidRPr="00E619A7">
              <w:rPr>
                <w:i/>
                <w:sz w:val="22"/>
                <w:szCs w:val="22"/>
                <w:lang w:val="en-US"/>
              </w:rPr>
              <w:t>Finartin</w:t>
            </w:r>
            <w:proofErr w:type="spellEnd"/>
            <w:r w:rsidRPr="00E619A7">
              <w:rPr>
                <w:i/>
                <w:sz w:val="22"/>
                <w:szCs w:val="22"/>
              </w:rPr>
              <w:t>» (</w:t>
            </w:r>
            <w:r w:rsidR="004F124F" w:rsidRPr="00E619A7">
              <w:rPr>
                <w:i/>
                <w:sz w:val="22"/>
                <w:szCs w:val="22"/>
              </w:rPr>
              <w:t xml:space="preserve">Представительство в </w:t>
            </w:r>
            <w:r w:rsidRPr="00E619A7">
              <w:rPr>
                <w:i/>
                <w:sz w:val="22"/>
                <w:szCs w:val="22"/>
                <w:lang w:val="kk-KZ"/>
              </w:rPr>
              <w:t>г. Астана)</w:t>
            </w:r>
          </w:p>
          <w:p w:rsidR="00A55EE8" w:rsidRPr="00E619A7" w:rsidRDefault="00A55EE8" w:rsidP="00A55EE8">
            <w:pPr>
              <w:rPr>
                <w:sz w:val="22"/>
                <w:szCs w:val="22"/>
                <w:lang w:val="kk-KZ"/>
              </w:rPr>
            </w:pPr>
            <w:r w:rsidRPr="00E619A7">
              <w:rPr>
                <w:sz w:val="22"/>
                <w:szCs w:val="22"/>
                <w:lang w:val="kk-KZ"/>
              </w:rPr>
              <w:t>Помощник оценщика</w:t>
            </w:r>
          </w:p>
          <w:p w:rsidR="00A55EE8" w:rsidRPr="00E619A7" w:rsidRDefault="00A55EE8" w:rsidP="00A55EE8">
            <w:pPr>
              <w:rPr>
                <w:b/>
                <w:i/>
                <w:sz w:val="22"/>
                <w:szCs w:val="22"/>
                <w:lang w:val="kk-KZ"/>
              </w:rPr>
            </w:pPr>
            <w:r w:rsidRPr="00E619A7">
              <w:rPr>
                <w:b/>
                <w:i/>
                <w:sz w:val="22"/>
                <w:szCs w:val="22"/>
                <w:lang w:val="kk-KZ"/>
              </w:rPr>
              <w:t>Функциональные обязанности</w:t>
            </w:r>
            <w:r w:rsidR="0048589E" w:rsidRPr="00E619A7">
              <w:rPr>
                <w:b/>
                <w:i/>
                <w:sz w:val="22"/>
                <w:szCs w:val="22"/>
                <w:lang w:val="kk-KZ"/>
              </w:rPr>
              <w:t>:</w:t>
            </w:r>
          </w:p>
          <w:p w:rsidR="008A3339" w:rsidRPr="00E619A7" w:rsidRDefault="008A3339" w:rsidP="00FF295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Оценка дви</w:t>
            </w:r>
            <w:r w:rsidR="00360765" w:rsidRPr="00E619A7">
              <w:rPr>
                <w:sz w:val="22"/>
                <w:szCs w:val="22"/>
              </w:rPr>
              <w:t>жимого и недвижимого имущества;</w:t>
            </w:r>
          </w:p>
          <w:p w:rsidR="00360765" w:rsidRPr="00E619A7" w:rsidRDefault="00360765" w:rsidP="00360765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kk-KZ"/>
              </w:rPr>
            </w:pPr>
            <w:r w:rsidRPr="00E619A7">
              <w:rPr>
                <w:sz w:val="22"/>
                <w:szCs w:val="22"/>
              </w:rPr>
              <w:t>Выезд и осмотр объектов оценки;</w:t>
            </w:r>
          </w:p>
          <w:p w:rsidR="008A3339" w:rsidRPr="00E619A7" w:rsidRDefault="008A3339" w:rsidP="00FF295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Проведение юридической экспертизы по правовому статусу физического и юридического лица, а также предлагаемого имущества в залог банка;</w:t>
            </w:r>
          </w:p>
          <w:p w:rsidR="00E726C6" w:rsidRPr="00E619A7" w:rsidRDefault="008A3339" w:rsidP="00FF295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 xml:space="preserve">Заключение договоров на оценку и </w:t>
            </w:r>
            <w:r w:rsidR="00E726C6" w:rsidRPr="00E619A7">
              <w:rPr>
                <w:sz w:val="22"/>
                <w:szCs w:val="22"/>
              </w:rPr>
              <w:t>регистрацию движимого и недвижимого имущества;</w:t>
            </w:r>
          </w:p>
          <w:p w:rsidR="007E08DE" w:rsidRPr="00E619A7" w:rsidRDefault="00CD3632" w:rsidP="00CD3632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Р</w:t>
            </w:r>
            <w:r w:rsidR="008A3339" w:rsidRPr="00E619A7">
              <w:rPr>
                <w:sz w:val="22"/>
                <w:szCs w:val="22"/>
              </w:rPr>
              <w:t xml:space="preserve">егистрация </w:t>
            </w:r>
            <w:r w:rsidRPr="00E619A7">
              <w:rPr>
                <w:sz w:val="22"/>
                <w:szCs w:val="22"/>
              </w:rPr>
              <w:t xml:space="preserve">движимого и недвижимого </w:t>
            </w:r>
            <w:r w:rsidR="008A3339" w:rsidRPr="00E619A7">
              <w:rPr>
                <w:sz w:val="22"/>
                <w:szCs w:val="22"/>
              </w:rPr>
              <w:t>имущества в уполномоченн</w:t>
            </w:r>
            <w:r w:rsidRPr="00E619A7">
              <w:rPr>
                <w:sz w:val="22"/>
                <w:szCs w:val="22"/>
              </w:rPr>
              <w:t>ых</w:t>
            </w:r>
            <w:r w:rsidR="008A3339" w:rsidRPr="00E619A7">
              <w:rPr>
                <w:sz w:val="22"/>
                <w:szCs w:val="22"/>
              </w:rPr>
              <w:t xml:space="preserve"> орган</w:t>
            </w:r>
            <w:r w:rsidRPr="00E619A7">
              <w:rPr>
                <w:sz w:val="22"/>
                <w:szCs w:val="22"/>
              </w:rPr>
              <w:t>ах</w:t>
            </w:r>
            <w:r w:rsidR="00EE38A4" w:rsidRPr="00E619A7">
              <w:rPr>
                <w:sz w:val="22"/>
                <w:szCs w:val="22"/>
              </w:rPr>
              <w:t>;</w:t>
            </w:r>
          </w:p>
          <w:p w:rsidR="00EE38A4" w:rsidRPr="00E619A7" w:rsidRDefault="00EE38A4" w:rsidP="00EE38A4">
            <w:pPr>
              <w:jc w:val="both"/>
              <w:rPr>
                <w:b/>
                <w:i/>
                <w:sz w:val="22"/>
                <w:szCs w:val="22"/>
              </w:rPr>
            </w:pPr>
            <w:r w:rsidRPr="00E619A7">
              <w:rPr>
                <w:b/>
                <w:i/>
                <w:sz w:val="22"/>
                <w:szCs w:val="22"/>
              </w:rPr>
              <w:t>Дополнительная информация:</w:t>
            </w:r>
          </w:p>
          <w:p w:rsidR="008A3339" w:rsidRPr="00E619A7" w:rsidRDefault="007E08DE" w:rsidP="004630AF">
            <w:pPr>
              <w:jc w:val="both"/>
              <w:rPr>
                <w:i/>
                <w:sz w:val="22"/>
                <w:szCs w:val="22"/>
              </w:rPr>
            </w:pPr>
            <w:r w:rsidRPr="00E619A7">
              <w:rPr>
                <w:i/>
                <w:sz w:val="22"/>
                <w:szCs w:val="22"/>
              </w:rPr>
              <w:t xml:space="preserve">а) </w:t>
            </w:r>
            <w:r w:rsidR="00CD3632" w:rsidRPr="00E619A7">
              <w:rPr>
                <w:i/>
                <w:sz w:val="22"/>
                <w:szCs w:val="22"/>
              </w:rPr>
              <w:t>с</w:t>
            </w:r>
            <w:r w:rsidR="00014679" w:rsidRPr="00E619A7">
              <w:rPr>
                <w:i/>
                <w:sz w:val="22"/>
                <w:szCs w:val="22"/>
              </w:rPr>
              <w:t>о</w:t>
            </w:r>
            <w:r w:rsidR="00CD3632" w:rsidRPr="00E619A7">
              <w:rPr>
                <w:i/>
                <w:sz w:val="22"/>
                <w:szCs w:val="22"/>
              </w:rPr>
              <w:t>провождение сделок купли-продажи, мены, дарения и т.д.</w:t>
            </w:r>
            <w:r w:rsidR="00EE38A4" w:rsidRPr="00E619A7">
              <w:rPr>
                <w:i/>
                <w:sz w:val="22"/>
                <w:szCs w:val="22"/>
              </w:rPr>
              <w:t>;</w:t>
            </w:r>
          </w:p>
          <w:p w:rsidR="00160789" w:rsidRPr="00E619A7" w:rsidRDefault="00014679" w:rsidP="004630AF">
            <w:pPr>
              <w:jc w:val="both"/>
              <w:rPr>
                <w:i/>
                <w:sz w:val="22"/>
                <w:szCs w:val="22"/>
              </w:rPr>
            </w:pPr>
            <w:r w:rsidRPr="00E619A7">
              <w:rPr>
                <w:i/>
                <w:sz w:val="22"/>
                <w:szCs w:val="22"/>
              </w:rPr>
              <w:lastRenderedPageBreak/>
              <w:t xml:space="preserve">б) консультации клиентов </w:t>
            </w:r>
            <w:r w:rsidR="00160789" w:rsidRPr="00E619A7">
              <w:rPr>
                <w:i/>
                <w:sz w:val="22"/>
                <w:szCs w:val="22"/>
              </w:rPr>
              <w:t xml:space="preserve">и сотрудников Банка </w:t>
            </w:r>
            <w:r w:rsidRPr="00E619A7">
              <w:rPr>
                <w:i/>
                <w:sz w:val="22"/>
                <w:szCs w:val="22"/>
              </w:rPr>
              <w:t xml:space="preserve">по вопросам оценки и регистрации </w:t>
            </w:r>
            <w:r w:rsidR="00160789" w:rsidRPr="00E619A7">
              <w:rPr>
                <w:i/>
                <w:sz w:val="22"/>
                <w:szCs w:val="22"/>
              </w:rPr>
              <w:t xml:space="preserve">движимого и недвижимого </w:t>
            </w:r>
            <w:r w:rsidRPr="00E619A7">
              <w:rPr>
                <w:i/>
                <w:sz w:val="22"/>
                <w:szCs w:val="22"/>
              </w:rPr>
              <w:t>имущества</w:t>
            </w:r>
          </w:p>
        </w:tc>
      </w:tr>
      <w:tr w:rsidR="007A3339" w:rsidTr="00D36C09">
        <w:trPr>
          <w:trHeight w:val="261"/>
        </w:trPr>
        <w:tc>
          <w:tcPr>
            <w:tcW w:w="2657" w:type="dxa"/>
          </w:tcPr>
          <w:p w:rsidR="007A3339" w:rsidRPr="00E619A7" w:rsidRDefault="008D2A61" w:rsidP="00FF295F">
            <w:pPr>
              <w:jc w:val="center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lastRenderedPageBreak/>
              <w:t xml:space="preserve">Март 2011 г. – </w:t>
            </w:r>
            <w:r w:rsidR="00CB5D67">
              <w:rPr>
                <w:sz w:val="22"/>
                <w:szCs w:val="22"/>
              </w:rPr>
              <w:t xml:space="preserve">          </w:t>
            </w:r>
            <w:r w:rsidRPr="00E619A7">
              <w:rPr>
                <w:sz w:val="22"/>
                <w:szCs w:val="22"/>
              </w:rPr>
              <w:t>Сентябрь 2012 г.</w:t>
            </w:r>
          </w:p>
        </w:tc>
        <w:tc>
          <w:tcPr>
            <w:tcW w:w="7201" w:type="dxa"/>
          </w:tcPr>
          <w:p w:rsidR="007A3339" w:rsidRPr="00E619A7" w:rsidRDefault="00EB6B3E" w:rsidP="00746EC8">
            <w:pPr>
              <w:rPr>
                <w:i/>
                <w:sz w:val="22"/>
                <w:szCs w:val="22"/>
              </w:rPr>
            </w:pPr>
            <w:r w:rsidRPr="00E619A7">
              <w:rPr>
                <w:i/>
                <w:sz w:val="22"/>
                <w:szCs w:val="22"/>
              </w:rPr>
              <w:t>АО «</w:t>
            </w:r>
            <w:proofErr w:type="spellStart"/>
            <w:r w:rsidRPr="00E619A7">
              <w:rPr>
                <w:i/>
                <w:sz w:val="22"/>
                <w:szCs w:val="22"/>
              </w:rPr>
              <w:t>АТФБанк</w:t>
            </w:r>
            <w:proofErr w:type="spellEnd"/>
            <w:r w:rsidRPr="00E619A7">
              <w:rPr>
                <w:i/>
                <w:sz w:val="22"/>
                <w:szCs w:val="22"/>
              </w:rPr>
              <w:t>» (</w:t>
            </w:r>
            <w:r w:rsidR="00F17CAC" w:rsidRPr="00E619A7">
              <w:rPr>
                <w:i/>
                <w:sz w:val="22"/>
                <w:szCs w:val="22"/>
              </w:rPr>
              <w:t xml:space="preserve">Филиал в </w:t>
            </w:r>
            <w:r w:rsidR="00D4138D" w:rsidRPr="00E619A7">
              <w:rPr>
                <w:i/>
                <w:sz w:val="22"/>
                <w:szCs w:val="22"/>
              </w:rPr>
              <w:t>г. Астана)</w:t>
            </w:r>
          </w:p>
          <w:p w:rsidR="00534F28" w:rsidRPr="00E619A7" w:rsidRDefault="007B1A71" w:rsidP="00746EC8">
            <w:pPr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Ведущий специалист</w:t>
            </w:r>
          </w:p>
          <w:p w:rsidR="00534F28" w:rsidRPr="00E619A7" w:rsidRDefault="00534F28" w:rsidP="00FF295F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Отдела оценки проектов кредитования МСБ Управления оценки и мониторинга обеспечения кредитов Департамента поддержки процессов кредитования;</w:t>
            </w:r>
          </w:p>
          <w:p w:rsidR="006B1CB5" w:rsidRPr="00E619A7" w:rsidRDefault="00534F28" w:rsidP="00FF295F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Управления оценки и мониторинга обеспечения кредитов Департамента мониторинга кредитных рисков</w:t>
            </w:r>
          </w:p>
          <w:p w:rsidR="006B1CB5" w:rsidRPr="00E619A7" w:rsidRDefault="006B1CB5" w:rsidP="00FF295F">
            <w:pPr>
              <w:jc w:val="both"/>
              <w:rPr>
                <w:b/>
                <w:i/>
                <w:sz w:val="22"/>
                <w:szCs w:val="22"/>
              </w:rPr>
            </w:pPr>
            <w:r w:rsidRPr="00E619A7">
              <w:rPr>
                <w:b/>
                <w:i/>
                <w:sz w:val="22"/>
                <w:szCs w:val="22"/>
                <w:lang w:val="kk-KZ"/>
              </w:rPr>
              <w:t>Функциональные обязанности:</w:t>
            </w:r>
          </w:p>
          <w:p w:rsidR="00C977E7" w:rsidRPr="00E619A7" w:rsidRDefault="00C977E7" w:rsidP="00FF295F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 xml:space="preserve">Проведение правовой экспертизы пакета документов представляемых в Банк с целью получения кредитов по проектам МСБ и корпоративного кредитования, в том числе юридическая оценка представляемого обеспечения;    </w:t>
            </w:r>
          </w:p>
          <w:p w:rsidR="00C977E7" w:rsidRPr="00E619A7" w:rsidRDefault="00C977E7" w:rsidP="00FF295F">
            <w:pPr>
              <w:pStyle w:val="3"/>
              <w:numPr>
                <w:ilvl w:val="0"/>
                <w:numId w:val="12"/>
              </w:num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E619A7">
              <w:rPr>
                <w:color w:val="000000"/>
                <w:sz w:val="22"/>
                <w:szCs w:val="22"/>
              </w:rPr>
              <w:t>Определение предварительной рыночной стоимости и предварительной</w:t>
            </w:r>
            <w:r w:rsidRPr="00E619A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619A7">
              <w:rPr>
                <w:color w:val="000000"/>
                <w:sz w:val="22"/>
                <w:szCs w:val="22"/>
              </w:rPr>
              <w:t>залоговой стоимости предмета залога по проектам кредитования;</w:t>
            </w:r>
          </w:p>
          <w:p w:rsidR="00C977E7" w:rsidRPr="00E619A7" w:rsidRDefault="00C977E7" w:rsidP="00FF295F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 xml:space="preserve">Проверка на соответствие законодательству договоров и приказов;  </w:t>
            </w:r>
          </w:p>
          <w:p w:rsidR="00C977E7" w:rsidRPr="00E619A7" w:rsidRDefault="00C977E7" w:rsidP="00FF295F">
            <w:pPr>
              <w:pStyle w:val="3"/>
              <w:numPr>
                <w:ilvl w:val="0"/>
                <w:numId w:val="12"/>
              </w:numPr>
              <w:spacing w:after="0"/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Правовой анализ правоспособности Заемщика, документов по правовому статусу Заемщика, Залогодателя, кредитуемой сделки, предлагаемого в залог</w:t>
            </w:r>
            <w:r w:rsidRPr="00E619A7">
              <w:rPr>
                <w:sz w:val="22"/>
                <w:szCs w:val="22"/>
                <w:lang w:val="ru-RU"/>
              </w:rPr>
              <w:t xml:space="preserve"> </w:t>
            </w:r>
            <w:r w:rsidRPr="00E619A7">
              <w:rPr>
                <w:sz w:val="22"/>
                <w:szCs w:val="22"/>
              </w:rPr>
              <w:t xml:space="preserve">имущества;   </w:t>
            </w:r>
          </w:p>
          <w:p w:rsidR="00C977E7" w:rsidRPr="00E619A7" w:rsidRDefault="00C977E7" w:rsidP="00FF295F">
            <w:pPr>
              <w:pStyle w:val="3"/>
              <w:numPr>
                <w:ilvl w:val="0"/>
                <w:numId w:val="12"/>
              </w:numPr>
              <w:spacing w:after="0"/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Проверка правоустанавливающих документов на имущество, на предмет</w:t>
            </w:r>
            <w:r w:rsidRPr="00E619A7">
              <w:rPr>
                <w:sz w:val="22"/>
                <w:szCs w:val="22"/>
                <w:lang w:val="ru-RU"/>
              </w:rPr>
              <w:t xml:space="preserve"> </w:t>
            </w:r>
            <w:r w:rsidRPr="00E619A7">
              <w:rPr>
                <w:sz w:val="22"/>
                <w:szCs w:val="22"/>
              </w:rPr>
              <w:t>соответствия законодательству и внутренним документам Банка;</w:t>
            </w:r>
          </w:p>
          <w:p w:rsidR="00C977E7" w:rsidRPr="00E619A7" w:rsidRDefault="00C977E7" w:rsidP="00FF295F">
            <w:pPr>
              <w:pStyle w:val="3"/>
              <w:numPr>
                <w:ilvl w:val="0"/>
                <w:numId w:val="12"/>
              </w:num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E619A7">
              <w:rPr>
                <w:color w:val="000000"/>
                <w:sz w:val="22"/>
                <w:szCs w:val="22"/>
              </w:rPr>
              <w:t>Предоставление рекомендаций по выбору способа обеспечения обязательств, предмета залога, определению залоговой стоимости предмета залога с целью</w:t>
            </w:r>
            <w:r w:rsidRPr="00E619A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619A7">
              <w:rPr>
                <w:color w:val="000000"/>
                <w:sz w:val="22"/>
                <w:szCs w:val="22"/>
              </w:rPr>
              <w:t>определения достаточности и приемлемости предмета залога в обеспечение</w:t>
            </w:r>
            <w:r w:rsidRPr="00E619A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619A7">
              <w:rPr>
                <w:color w:val="000000"/>
                <w:sz w:val="22"/>
                <w:szCs w:val="22"/>
              </w:rPr>
              <w:t>обязательств заемщика;</w:t>
            </w:r>
          </w:p>
          <w:p w:rsidR="00C977E7" w:rsidRPr="00E619A7" w:rsidRDefault="00C977E7" w:rsidP="00FF295F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 xml:space="preserve">Мониторинг </w:t>
            </w:r>
            <w:r w:rsidR="007C4C17" w:rsidRPr="00E619A7">
              <w:rPr>
                <w:sz w:val="22"/>
                <w:szCs w:val="22"/>
              </w:rPr>
              <w:t>залогового имущества</w:t>
            </w:r>
            <w:r w:rsidRPr="00E619A7">
              <w:rPr>
                <w:sz w:val="22"/>
                <w:szCs w:val="22"/>
              </w:rPr>
              <w:t xml:space="preserve"> по проектам </w:t>
            </w:r>
            <w:r w:rsidR="007C4C17" w:rsidRPr="00E619A7">
              <w:rPr>
                <w:sz w:val="22"/>
                <w:szCs w:val="22"/>
              </w:rPr>
              <w:t xml:space="preserve">МСБ и корпоративного </w:t>
            </w:r>
            <w:r w:rsidRPr="00E619A7">
              <w:rPr>
                <w:sz w:val="22"/>
                <w:szCs w:val="22"/>
              </w:rPr>
              <w:t>кредитования;</w:t>
            </w:r>
          </w:p>
          <w:p w:rsidR="004A641D" w:rsidRPr="00E619A7" w:rsidRDefault="004A641D" w:rsidP="00FF295F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Выезд и осмотр залогового имущества по проектам кредитования;</w:t>
            </w:r>
          </w:p>
          <w:p w:rsidR="00534F28" w:rsidRPr="00E619A7" w:rsidRDefault="00C977E7" w:rsidP="00FF295F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 xml:space="preserve">Консультация сотрудников Банка и клиентов касательно залогового </w:t>
            </w:r>
            <w:r w:rsidR="00F9057B" w:rsidRPr="00E619A7">
              <w:rPr>
                <w:sz w:val="22"/>
                <w:szCs w:val="22"/>
              </w:rPr>
              <w:t>имущества</w:t>
            </w:r>
            <w:r w:rsidRPr="00E619A7">
              <w:rPr>
                <w:sz w:val="22"/>
                <w:szCs w:val="22"/>
              </w:rPr>
              <w:t>;</w:t>
            </w:r>
          </w:p>
          <w:p w:rsidR="00C977E7" w:rsidRPr="00E619A7" w:rsidRDefault="002E0144" w:rsidP="00FF295F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Составление заключении по отчетам об оценке НОК</w:t>
            </w:r>
          </w:p>
        </w:tc>
      </w:tr>
      <w:tr w:rsidR="006C441A" w:rsidTr="00D36C09">
        <w:trPr>
          <w:trHeight w:val="261"/>
        </w:trPr>
        <w:tc>
          <w:tcPr>
            <w:tcW w:w="2657" w:type="dxa"/>
          </w:tcPr>
          <w:p w:rsidR="006C441A" w:rsidRPr="00E619A7" w:rsidRDefault="006C441A" w:rsidP="00FF295F">
            <w:pPr>
              <w:jc w:val="center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Август 2010 г. –               Март 2011 г.</w:t>
            </w:r>
          </w:p>
        </w:tc>
        <w:tc>
          <w:tcPr>
            <w:tcW w:w="7201" w:type="dxa"/>
          </w:tcPr>
          <w:p w:rsidR="006C441A" w:rsidRPr="00E619A7" w:rsidRDefault="00DA7244" w:rsidP="00746EC8">
            <w:pPr>
              <w:rPr>
                <w:i/>
                <w:sz w:val="22"/>
                <w:szCs w:val="22"/>
              </w:rPr>
            </w:pPr>
            <w:r w:rsidRPr="00E619A7">
              <w:rPr>
                <w:i/>
                <w:sz w:val="22"/>
                <w:szCs w:val="22"/>
              </w:rPr>
              <w:t>АО «Евразийский банк» (</w:t>
            </w:r>
            <w:r w:rsidR="00EE5850" w:rsidRPr="00E619A7">
              <w:rPr>
                <w:i/>
                <w:sz w:val="22"/>
                <w:szCs w:val="22"/>
              </w:rPr>
              <w:t xml:space="preserve">Филиал </w:t>
            </w:r>
            <w:r w:rsidR="00E456AD" w:rsidRPr="00E619A7">
              <w:rPr>
                <w:i/>
                <w:sz w:val="22"/>
                <w:szCs w:val="22"/>
              </w:rPr>
              <w:t>№5</w:t>
            </w:r>
            <w:r w:rsidR="006D6CC0" w:rsidRPr="00E619A7">
              <w:rPr>
                <w:i/>
                <w:sz w:val="22"/>
                <w:szCs w:val="22"/>
              </w:rPr>
              <w:t xml:space="preserve"> </w:t>
            </w:r>
            <w:r w:rsidR="00EE5850" w:rsidRPr="00E619A7">
              <w:rPr>
                <w:i/>
                <w:sz w:val="22"/>
                <w:szCs w:val="22"/>
              </w:rPr>
              <w:t xml:space="preserve">в </w:t>
            </w:r>
            <w:r w:rsidRPr="00E619A7">
              <w:rPr>
                <w:i/>
                <w:sz w:val="22"/>
                <w:szCs w:val="22"/>
              </w:rPr>
              <w:t>г. Астана)</w:t>
            </w:r>
          </w:p>
          <w:p w:rsidR="00A74F42" w:rsidRPr="00E619A7" w:rsidRDefault="00A74F42" w:rsidP="00FF295F">
            <w:p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 xml:space="preserve">Главный специалист Отдела оценки и мониторинга залогового обеспечения </w:t>
            </w:r>
          </w:p>
          <w:p w:rsidR="0038227E" w:rsidRPr="00E619A7" w:rsidRDefault="0038227E" w:rsidP="00FF295F">
            <w:pPr>
              <w:jc w:val="both"/>
              <w:rPr>
                <w:b/>
                <w:i/>
                <w:sz w:val="22"/>
                <w:szCs w:val="22"/>
              </w:rPr>
            </w:pPr>
            <w:r w:rsidRPr="00E619A7">
              <w:rPr>
                <w:b/>
                <w:i/>
                <w:sz w:val="22"/>
                <w:szCs w:val="22"/>
                <w:lang w:val="kk-KZ"/>
              </w:rPr>
              <w:t>Функциональные обязанности:</w:t>
            </w:r>
          </w:p>
          <w:p w:rsidR="00CC273C" w:rsidRPr="00E619A7" w:rsidRDefault="00CC273C" w:rsidP="00FF295F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Оценка и мониторинг залогового имущества</w:t>
            </w:r>
            <w:r w:rsidR="00090067" w:rsidRPr="00E619A7">
              <w:rPr>
                <w:sz w:val="22"/>
                <w:szCs w:val="22"/>
              </w:rPr>
              <w:t xml:space="preserve"> по проектам МСБ, розничного и корпоративного кредитования</w:t>
            </w:r>
            <w:r w:rsidRPr="00E619A7">
              <w:rPr>
                <w:sz w:val="22"/>
                <w:szCs w:val="22"/>
              </w:rPr>
              <w:t>;</w:t>
            </w:r>
          </w:p>
          <w:p w:rsidR="00420FAD" w:rsidRPr="00E619A7" w:rsidRDefault="00420FAD" w:rsidP="00420FAD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Выезд и осмотр залогового имущества по проектам кредитования;</w:t>
            </w:r>
          </w:p>
          <w:p w:rsidR="0038227E" w:rsidRPr="00E619A7" w:rsidRDefault="00CC273C" w:rsidP="00FF295F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 xml:space="preserve">Консультация сотрудников Банка и клиентов касательно залогового обеспечения                    </w:t>
            </w:r>
          </w:p>
        </w:tc>
      </w:tr>
      <w:tr w:rsidR="00662F2B" w:rsidTr="00D36C09">
        <w:trPr>
          <w:trHeight w:val="261"/>
        </w:trPr>
        <w:tc>
          <w:tcPr>
            <w:tcW w:w="2657" w:type="dxa"/>
          </w:tcPr>
          <w:p w:rsidR="00662F2B" w:rsidRPr="00E619A7" w:rsidRDefault="00990CAF" w:rsidP="00FF295F">
            <w:pPr>
              <w:jc w:val="center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Сентябрь 2007 г. – Август 2010 г.</w:t>
            </w:r>
          </w:p>
        </w:tc>
        <w:tc>
          <w:tcPr>
            <w:tcW w:w="7201" w:type="dxa"/>
          </w:tcPr>
          <w:p w:rsidR="00565AED" w:rsidRPr="00E619A7" w:rsidRDefault="00565AED" w:rsidP="00565AED">
            <w:pPr>
              <w:rPr>
                <w:i/>
                <w:sz w:val="22"/>
                <w:szCs w:val="22"/>
              </w:rPr>
            </w:pPr>
            <w:r w:rsidRPr="00E619A7">
              <w:rPr>
                <w:i/>
                <w:sz w:val="22"/>
                <w:szCs w:val="22"/>
              </w:rPr>
              <w:t>АО «</w:t>
            </w:r>
            <w:proofErr w:type="spellStart"/>
            <w:r w:rsidRPr="00E619A7">
              <w:rPr>
                <w:i/>
                <w:sz w:val="22"/>
                <w:szCs w:val="22"/>
              </w:rPr>
              <w:t>АТФБанк</w:t>
            </w:r>
            <w:proofErr w:type="spellEnd"/>
            <w:r w:rsidRPr="00E619A7">
              <w:rPr>
                <w:i/>
                <w:sz w:val="22"/>
                <w:szCs w:val="22"/>
              </w:rPr>
              <w:t>» (</w:t>
            </w:r>
            <w:r w:rsidR="006A2F8D" w:rsidRPr="00E619A7">
              <w:rPr>
                <w:i/>
                <w:sz w:val="22"/>
                <w:szCs w:val="22"/>
              </w:rPr>
              <w:t xml:space="preserve">Филиал в </w:t>
            </w:r>
            <w:r w:rsidRPr="00E619A7">
              <w:rPr>
                <w:i/>
                <w:sz w:val="22"/>
                <w:szCs w:val="22"/>
              </w:rPr>
              <w:t>г. Астана)</w:t>
            </w:r>
          </w:p>
          <w:p w:rsidR="00565AED" w:rsidRPr="00E619A7" w:rsidRDefault="00565AED" w:rsidP="00565AED">
            <w:pPr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Ведущий специалист:</w:t>
            </w:r>
          </w:p>
          <w:p w:rsidR="000256BC" w:rsidRPr="00E619A7" w:rsidRDefault="000256BC" w:rsidP="00FF295F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Отдела обеспечения кредитов;</w:t>
            </w:r>
          </w:p>
          <w:p w:rsidR="000256BC" w:rsidRPr="00E619A7" w:rsidRDefault="000256BC" w:rsidP="00FF295F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Сектора обеспечения кредитов ЦБО №4;</w:t>
            </w:r>
          </w:p>
          <w:p w:rsidR="00E61B12" w:rsidRPr="00E619A7" w:rsidRDefault="000256BC" w:rsidP="00FF295F">
            <w:pPr>
              <w:numPr>
                <w:ilvl w:val="0"/>
                <w:numId w:val="14"/>
              </w:numPr>
              <w:jc w:val="both"/>
              <w:rPr>
                <w:i/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 xml:space="preserve">Отдела оценки проектов кредитования МСБ Управления  оценки и мониторинга обеспечения кредитов Департамента поддержки процессов кредитования </w:t>
            </w:r>
          </w:p>
          <w:p w:rsidR="00382B19" w:rsidRPr="00E619A7" w:rsidRDefault="00382B19" w:rsidP="00FF295F">
            <w:pPr>
              <w:jc w:val="both"/>
              <w:rPr>
                <w:i/>
                <w:sz w:val="22"/>
                <w:szCs w:val="22"/>
              </w:rPr>
            </w:pPr>
            <w:r w:rsidRPr="00E619A7">
              <w:rPr>
                <w:b/>
                <w:i/>
                <w:sz w:val="22"/>
                <w:szCs w:val="22"/>
                <w:lang w:val="kk-KZ"/>
              </w:rPr>
              <w:t>Функциональные обязанности:</w:t>
            </w:r>
          </w:p>
          <w:p w:rsidR="00697E6C" w:rsidRPr="00E619A7" w:rsidRDefault="00697E6C" w:rsidP="00FF295F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 xml:space="preserve">Проведение правовой экспертизы пакета документов представляемых в Банк с целью получения кредитов по проектам МСБ и корпоративного кредитования, в том числе юридическая оценка представляемого обеспечения;    </w:t>
            </w:r>
          </w:p>
          <w:p w:rsidR="00697E6C" w:rsidRPr="00E619A7" w:rsidRDefault="00697E6C" w:rsidP="00FF295F">
            <w:pPr>
              <w:pStyle w:val="3"/>
              <w:numPr>
                <w:ilvl w:val="0"/>
                <w:numId w:val="12"/>
              </w:num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E619A7">
              <w:rPr>
                <w:color w:val="000000"/>
                <w:sz w:val="22"/>
                <w:szCs w:val="22"/>
              </w:rPr>
              <w:t>Определение предварительной рыночной стоимости и предварительной</w:t>
            </w:r>
            <w:r w:rsidRPr="00E619A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619A7">
              <w:rPr>
                <w:color w:val="000000"/>
                <w:sz w:val="22"/>
                <w:szCs w:val="22"/>
              </w:rPr>
              <w:t>залоговой стоимости предмета залога по проектам кредитования;</w:t>
            </w:r>
          </w:p>
          <w:p w:rsidR="00697E6C" w:rsidRPr="00E619A7" w:rsidRDefault="00697E6C" w:rsidP="00FF295F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 xml:space="preserve">Проверка на соответствие законодательству договоров и приказов;  </w:t>
            </w:r>
          </w:p>
          <w:p w:rsidR="00697E6C" w:rsidRPr="00E619A7" w:rsidRDefault="00697E6C" w:rsidP="00FF295F">
            <w:pPr>
              <w:pStyle w:val="3"/>
              <w:numPr>
                <w:ilvl w:val="0"/>
                <w:numId w:val="12"/>
              </w:numPr>
              <w:spacing w:after="0"/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 xml:space="preserve">Правовой анализ правоспособности Заемщика, документов по </w:t>
            </w:r>
            <w:r w:rsidRPr="00E619A7">
              <w:rPr>
                <w:sz w:val="22"/>
                <w:szCs w:val="22"/>
              </w:rPr>
              <w:lastRenderedPageBreak/>
              <w:t>правовому статусу Заемщика, Залогодателя, кредитуемой сделки, предлагаемого в залог</w:t>
            </w:r>
            <w:r w:rsidRPr="00E619A7">
              <w:rPr>
                <w:sz w:val="22"/>
                <w:szCs w:val="22"/>
                <w:lang w:val="ru-RU"/>
              </w:rPr>
              <w:t xml:space="preserve"> </w:t>
            </w:r>
            <w:r w:rsidRPr="00E619A7">
              <w:rPr>
                <w:sz w:val="22"/>
                <w:szCs w:val="22"/>
              </w:rPr>
              <w:t xml:space="preserve">имущества;   </w:t>
            </w:r>
          </w:p>
          <w:p w:rsidR="00697E6C" w:rsidRPr="00E619A7" w:rsidRDefault="00697E6C" w:rsidP="00FF295F">
            <w:pPr>
              <w:pStyle w:val="3"/>
              <w:numPr>
                <w:ilvl w:val="0"/>
                <w:numId w:val="12"/>
              </w:numPr>
              <w:spacing w:after="0"/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Проверка правоустанавливающих документов на имущество, на предмет</w:t>
            </w:r>
            <w:r w:rsidRPr="00E619A7">
              <w:rPr>
                <w:sz w:val="22"/>
                <w:szCs w:val="22"/>
                <w:lang w:val="ru-RU"/>
              </w:rPr>
              <w:t xml:space="preserve"> </w:t>
            </w:r>
            <w:r w:rsidRPr="00E619A7">
              <w:rPr>
                <w:sz w:val="22"/>
                <w:szCs w:val="22"/>
              </w:rPr>
              <w:t>соответствия законодательству и внутренним документам Банка;</w:t>
            </w:r>
          </w:p>
          <w:p w:rsidR="00697E6C" w:rsidRPr="00E619A7" w:rsidRDefault="00697E6C" w:rsidP="00FF295F">
            <w:pPr>
              <w:pStyle w:val="3"/>
              <w:numPr>
                <w:ilvl w:val="0"/>
                <w:numId w:val="12"/>
              </w:num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E619A7">
              <w:rPr>
                <w:color w:val="000000"/>
                <w:sz w:val="22"/>
                <w:szCs w:val="22"/>
              </w:rPr>
              <w:t>Предоставление рекомендаций по выбору способа обеспечения обязательств, предмета залога, определению залоговой стоимости предмета залога с целью</w:t>
            </w:r>
            <w:r w:rsidRPr="00E619A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619A7">
              <w:rPr>
                <w:color w:val="000000"/>
                <w:sz w:val="22"/>
                <w:szCs w:val="22"/>
              </w:rPr>
              <w:t>определения достаточности и приемлемости предмета залога в обеспечение</w:t>
            </w:r>
            <w:r w:rsidRPr="00E619A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619A7">
              <w:rPr>
                <w:color w:val="000000"/>
                <w:sz w:val="22"/>
                <w:szCs w:val="22"/>
              </w:rPr>
              <w:t>обязательств заемщика;</w:t>
            </w:r>
          </w:p>
          <w:p w:rsidR="008A37B0" w:rsidRPr="00E619A7" w:rsidRDefault="008A37B0" w:rsidP="008A37B0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Мониторинг залогового имущества по проектам МСБ и корпоративного кредитования;</w:t>
            </w:r>
          </w:p>
          <w:p w:rsidR="008A37B0" w:rsidRPr="00E619A7" w:rsidRDefault="008A37B0" w:rsidP="008A37B0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Выезд и осмотр залогового имущества по проектам кредитования;</w:t>
            </w:r>
          </w:p>
          <w:p w:rsidR="008A37B0" w:rsidRPr="00E619A7" w:rsidRDefault="008A37B0" w:rsidP="008A37B0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Консультация сотрудников Банка и клиентов касательно залогового имущества;</w:t>
            </w:r>
          </w:p>
          <w:p w:rsidR="00640391" w:rsidRPr="00E619A7" w:rsidRDefault="00640391" w:rsidP="00FF295F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Подготовка предложении касательно залогового обеспечения по вынесению вопросов на Кредитный Комитет Филиала/Головного Банка:</w:t>
            </w:r>
          </w:p>
          <w:p w:rsidR="00A13769" w:rsidRPr="00E619A7" w:rsidRDefault="00A13769" w:rsidP="00FF295F">
            <w:pPr>
              <w:numPr>
                <w:ilvl w:val="0"/>
                <w:numId w:val="1"/>
              </w:numPr>
              <w:tabs>
                <w:tab w:val="clear" w:pos="2844"/>
              </w:tabs>
              <w:ind w:left="720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по замене залогового имущества;</w:t>
            </w:r>
          </w:p>
          <w:p w:rsidR="00A13769" w:rsidRPr="00E619A7" w:rsidRDefault="00A13769" w:rsidP="00FF295F">
            <w:pPr>
              <w:numPr>
                <w:ilvl w:val="0"/>
                <w:numId w:val="1"/>
              </w:numPr>
              <w:tabs>
                <w:tab w:val="clear" w:pos="2844"/>
              </w:tabs>
              <w:ind w:left="720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по выводу из состава залога обеспечения;</w:t>
            </w:r>
          </w:p>
          <w:p w:rsidR="00A13769" w:rsidRPr="00E619A7" w:rsidRDefault="00A13769" w:rsidP="00FF295F">
            <w:pPr>
              <w:numPr>
                <w:ilvl w:val="0"/>
                <w:numId w:val="1"/>
              </w:numPr>
              <w:tabs>
                <w:tab w:val="clear" w:pos="2844"/>
              </w:tabs>
              <w:ind w:left="720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по вновь предлагаемому имуществу в залог банка;</w:t>
            </w:r>
          </w:p>
          <w:p w:rsidR="00A13769" w:rsidRPr="00E619A7" w:rsidRDefault="00A13769" w:rsidP="00FF295F">
            <w:pPr>
              <w:numPr>
                <w:ilvl w:val="0"/>
                <w:numId w:val="1"/>
              </w:numPr>
              <w:tabs>
                <w:tab w:val="clear" w:pos="2844"/>
              </w:tabs>
              <w:ind w:left="720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по замене залогодателя;</w:t>
            </w:r>
          </w:p>
          <w:p w:rsidR="00A13769" w:rsidRPr="00E619A7" w:rsidRDefault="00A13769" w:rsidP="00FF295F">
            <w:pPr>
              <w:numPr>
                <w:ilvl w:val="0"/>
                <w:numId w:val="1"/>
              </w:numPr>
              <w:tabs>
                <w:tab w:val="clear" w:pos="2844"/>
              </w:tabs>
              <w:ind w:left="720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 xml:space="preserve">по выдаче писем по обращению клиентов;     </w:t>
            </w:r>
          </w:p>
          <w:p w:rsidR="00A13769" w:rsidRPr="00E619A7" w:rsidRDefault="00A13769" w:rsidP="00FF295F">
            <w:pPr>
              <w:numPr>
                <w:ilvl w:val="0"/>
                <w:numId w:val="1"/>
              </w:numPr>
              <w:tabs>
                <w:tab w:val="clear" w:pos="2844"/>
              </w:tabs>
              <w:ind w:left="720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по продлению сроков по устранению юридических замечаний;</w:t>
            </w:r>
          </w:p>
          <w:p w:rsidR="00E61B12" w:rsidRPr="00E619A7" w:rsidRDefault="00A13769" w:rsidP="00FF295F">
            <w:pPr>
              <w:numPr>
                <w:ilvl w:val="0"/>
                <w:numId w:val="1"/>
              </w:numPr>
              <w:tabs>
                <w:tab w:val="clear" w:pos="2844"/>
              </w:tabs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по отмене штрафных санкции за несвоевременное устранение юридических замечаний</w:t>
            </w:r>
          </w:p>
        </w:tc>
      </w:tr>
      <w:tr w:rsidR="002D1422" w:rsidTr="00D36C09">
        <w:trPr>
          <w:trHeight w:val="261"/>
        </w:trPr>
        <w:tc>
          <w:tcPr>
            <w:tcW w:w="2657" w:type="dxa"/>
          </w:tcPr>
          <w:p w:rsidR="002D1422" w:rsidRPr="00E619A7" w:rsidRDefault="00AB675F" w:rsidP="00FF295F">
            <w:pPr>
              <w:jc w:val="center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lastRenderedPageBreak/>
              <w:t xml:space="preserve">Январь 2007 г. – </w:t>
            </w:r>
            <w:r w:rsidR="00CB5D67">
              <w:rPr>
                <w:sz w:val="22"/>
                <w:szCs w:val="22"/>
              </w:rPr>
              <w:t xml:space="preserve">            </w:t>
            </w:r>
            <w:r w:rsidRPr="00E619A7">
              <w:rPr>
                <w:sz w:val="22"/>
                <w:szCs w:val="22"/>
              </w:rPr>
              <w:t>Август 2007 г.</w:t>
            </w:r>
          </w:p>
        </w:tc>
        <w:tc>
          <w:tcPr>
            <w:tcW w:w="7201" w:type="dxa"/>
          </w:tcPr>
          <w:p w:rsidR="002D1422" w:rsidRPr="00E619A7" w:rsidRDefault="0028744D" w:rsidP="00565AED">
            <w:pPr>
              <w:rPr>
                <w:i/>
                <w:sz w:val="22"/>
                <w:szCs w:val="22"/>
              </w:rPr>
            </w:pPr>
            <w:r w:rsidRPr="00E619A7">
              <w:rPr>
                <w:i/>
                <w:sz w:val="22"/>
                <w:szCs w:val="22"/>
              </w:rPr>
              <w:t>ТОО «ЦНО «</w:t>
            </w:r>
            <w:r w:rsidRPr="00E619A7">
              <w:rPr>
                <w:i/>
                <w:sz w:val="22"/>
                <w:szCs w:val="22"/>
                <w:lang w:val="en-US"/>
              </w:rPr>
              <w:t>APPRAISER</w:t>
            </w:r>
            <w:r w:rsidRPr="00E619A7">
              <w:rPr>
                <w:i/>
                <w:sz w:val="22"/>
                <w:szCs w:val="22"/>
              </w:rPr>
              <w:t>»</w:t>
            </w:r>
            <w:r w:rsidR="00D62821" w:rsidRPr="00E619A7">
              <w:rPr>
                <w:i/>
                <w:sz w:val="22"/>
                <w:szCs w:val="22"/>
              </w:rPr>
              <w:t xml:space="preserve"> (</w:t>
            </w:r>
            <w:r w:rsidR="00302B42" w:rsidRPr="00E619A7">
              <w:rPr>
                <w:i/>
                <w:sz w:val="22"/>
                <w:szCs w:val="22"/>
              </w:rPr>
              <w:t xml:space="preserve">Представительство в г. </w:t>
            </w:r>
            <w:proofErr w:type="spellStart"/>
            <w:r w:rsidR="00302B42" w:rsidRPr="00E619A7">
              <w:rPr>
                <w:i/>
                <w:sz w:val="22"/>
                <w:szCs w:val="22"/>
              </w:rPr>
              <w:t>Костанай</w:t>
            </w:r>
            <w:proofErr w:type="spellEnd"/>
            <w:r w:rsidR="00302B42" w:rsidRPr="00E619A7">
              <w:rPr>
                <w:i/>
                <w:sz w:val="22"/>
                <w:szCs w:val="22"/>
              </w:rPr>
              <w:t xml:space="preserve"> сектор №5 в </w:t>
            </w:r>
            <w:r w:rsidR="00D62821" w:rsidRPr="00E619A7">
              <w:rPr>
                <w:i/>
                <w:sz w:val="22"/>
                <w:szCs w:val="22"/>
              </w:rPr>
              <w:t xml:space="preserve">г. </w:t>
            </w:r>
            <w:proofErr w:type="spellStart"/>
            <w:r w:rsidR="00D62821" w:rsidRPr="00E619A7">
              <w:rPr>
                <w:i/>
                <w:sz w:val="22"/>
                <w:szCs w:val="22"/>
              </w:rPr>
              <w:t>Житикара</w:t>
            </w:r>
            <w:proofErr w:type="spellEnd"/>
            <w:r w:rsidR="00D62821" w:rsidRPr="00E619A7">
              <w:rPr>
                <w:i/>
                <w:sz w:val="22"/>
                <w:szCs w:val="22"/>
              </w:rPr>
              <w:t>)</w:t>
            </w:r>
          </w:p>
          <w:p w:rsidR="00131CA1" w:rsidRPr="00E619A7" w:rsidRDefault="00131CA1" w:rsidP="00302B42">
            <w:pPr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 xml:space="preserve">Специалист </w:t>
            </w:r>
            <w:r w:rsidR="00302B42" w:rsidRPr="00E619A7">
              <w:rPr>
                <w:sz w:val="22"/>
                <w:szCs w:val="22"/>
              </w:rPr>
              <w:t>по оценке</w:t>
            </w:r>
          </w:p>
          <w:p w:rsidR="003558E5" w:rsidRPr="00E619A7" w:rsidRDefault="003558E5" w:rsidP="00FF295F">
            <w:pPr>
              <w:jc w:val="both"/>
              <w:rPr>
                <w:i/>
                <w:sz w:val="22"/>
                <w:szCs w:val="22"/>
              </w:rPr>
            </w:pPr>
            <w:r w:rsidRPr="00E619A7">
              <w:rPr>
                <w:b/>
                <w:i/>
                <w:sz w:val="22"/>
                <w:szCs w:val="22"/>
                <w:lang w:val="kk-KZ"/>
              </w:rPr>
              <w:t>Функциональные обязанности:</w:t>
            </w:r>
          </w:p>
          <w:p w:rsidR="003844B6" w:rsidRPr="00E619A7" w:rsidRDefault="003844B6" w:rsidP="00FF295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Оценка дв</w:t>
            </w:r>
            <w:r w:rsidR="00BD3A73" w:rsidRPr="00E619A7">
              <w:rPr>
                <w:sz w:val="22"/>
                <w:szCs w:val="22"/>
              </w:rPr>
              <w:t>ижимого и недвижимого имущества;</w:t>
            </w:r>
            <w:r w:rsidRPr="00E619A7">
              <w:rPr>
                <w:sz w:val="22"/>
                <w:szCs w:val="22"/>
              </w:rPr>
              <w:t xml:space="preserve"> </w:t>
            </w:r>
          </w:p>
          <w:p w:rsidR="009A53FD" w:rsidRPr="00E619A7" w:rsidRDefault="009A53FD" w:rsidP="009A53FD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kk-KZ"/>
              </w:rPr>
            </w:pPr>
            <w:r w:rsidRPr="00E619A7">
              <w:rPr>
                <w:sz w:val="22"/>
                <w:szCs w:val="22"/>
              </w:rPr>
              <w:t>Выезд и осмотр объектов оценки;</w:t>
            </w:r>
          </w:p>
          <w:p w:rsidR="003844B6" w:rsidRPr="00E619A7" w:rsidRDefault="003844B6" w:rsidP="00FF295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Проведение юридической экспертизы по правовому статусу физического и юридического лица, а также предлагаемого имущества в залог банка;</w:t>
            </w:r>
          </w:p>
          <w:p w:rsidR="00BD3A73" w:rsidRPr="00E619A7" w:rsidRDefault="00BD3A73" w:rsidP="00BD3A73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Заключение договоров на оценку и регистрацию движимого и недвижимого имущества;</w:t>
            </w:r>
          </w:p>
          <w:p w:rsidR="00302B42" w:rsidRPr="00E619A7" w:rsidRDefault="00BD3A73" w:rsidP="00BD3A73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Регистрация движимого и недвижимого имущества в уполномоченных органах</w:t>
            </w:r>
          </w:p>
        </w:tc>
      </w:tr>
      <w:tr w:rsidR="003674A5" w:rsidTr="00D36C09">
        <w:trPr>
          <w:trHeight w:val="261"/>
        </w:trPr>
        <w:tc>
          <w:tcPr>
            <w:tcW w:w="2657" w:type="dxa"/>
          </w:tcPr>
          <w:p w:rsidR="003674A5" w:rsidRPr="00E619A7" w:rsidRDefault="00E567DF" w:rsidP="00E567DF">
            <w:pPr>
              <w:rPr>
                <w:b/>
                <w:i/>
                <w:sz w:val="22"/>
                <w:szCs w:val="22"/>
              </w:rPr>
            </w:pPr>
            <w:r w:rsidRPr="00E619A7">
              <w:rPr>
                <w:b/>
                <w:i/>
                <w:sz w:val="22"/>
                <w:szCs w:val="22"/>
              </w:rPr>
              <w:t>Владение я</w:t>
            </w:r>
            <w:r w:rsidR="008078E1" w:rsidRPr="00E619A7">
              <w:rPr>
                <w:b/>
                <w:i/>
                <w:sz w:val="22"/>
                <w:szCs w:val="22"/>
              </w:rPr>
              <w:t>зык</w:t>
            </w:r>
            <w:r w:rsidRPr="00E619A7">
              <w:rPr>
                <w:b/>
                <w:i/>
                <w:sz w:val="22"/>
                <w:szCs w:val="22"/>
              </w:rPr>
              <w:t>ам</w:t>
            </w:r>
            <w:r w:rsidR="00D379AF" w:rsidRPr="00E619A7">
              <w:rPr>
                <w:b/>
                <w:i/>
                <w:sz w:val="22"/>
                <w:szCs w:val="22"/>
              </w:rPr>
              <w:t>и</w:t>
            </w:r>
            <w:r w:rsidR="008078E1" w:rsidRPr="00E619A7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7201" w:type="dxa"/>
          </w:tcPr>
          <w:p w:rsidR="003674A5" w:rsidRPr="00E619A7" w:rsidRDefault="00AD6533" w:rsidP="00565AED">
            <w:pPr>
              <w:rPr>
                <w:sz w:val="22"/>
                <w:szCs w:val="22"/>
              </w:rPr>
            </w:pPr>
            <w:r w:rsidRPr="00E619A7">
              <w:rPr>
                <w:i/>
                <w:sz w:val="22"/>
                <w:szCs w:val="22"/>
              </w:rPr>
              <w:t>Казахский</w:t>
            </w:r>
            <w:r w:rsidRPr="00E619A7">
              <w:rPr>
                <w:sz w:val="22"/>
                <w:szCs w:val="22"/>
              </w:rPr>
              <w:t xml:space="preserve"> </w:t>
            </w:r>
            <w:r w:rsidR="002607C2" w:rsidRPr="00E619A7">
              <w:rPr>
                <w:sz w:val="22"/>
                <w:szCs w:val="22"/>
              </w:rPr>
              <w:t>–</w:t>
            </w:r>
            <w:r w:rsidRPr="00E619A7">
              <w:rPr>
                <w:sz w:val="22"/>
                <w:szCs w:val="22"/>
              </w:rPr>
              <w:t xml:space="preserve"> родной</w:t>
            </w:r>
            <w:r w:rsidR="002607C2" w:rsidRPr="00E619A7">
              <w:rPr>
                <w:sz w:val="22"/>
                <w:szCs w:val="22"/>
              </w:rPr>
              <w:t>;</w:t>
            </w:r>
          </w:p>
          <w:p w:rsidR="002607C2" w:rsidRPr="00E619A7" w:rsidRDefault="00380D94" w:rsidP="00565AED">
            <w:pPr>
              <w:rPr>
                <w:sz w:val="22"/>
                <w:szCs w:val="22"/>
              </w:rPr>
            </w:pPr>
            <w:r w:rsidRPr="00E619A7">
              <w:rPr>
                <w:i/>
                <w:sz w:val="22"/>
                <w:szCs w:val="22"/>
              </w:rPr>
              <w:t>Русский</w:t>
            </w:r>
            <w:r w:rsidRPr="00E619A7">
              <w:rPr>
                <w:sz w:val="22"/>
                <w:szCs w:val="22"/>
              </w:rPr>
              <w:t xml:space="preserve"> </w:t>
            </w:r>
            <w:r w:rsidR="00E567DF" w:rsidRPr="00E619A7">
              <w:rPr>
                <w:sz w:val="22"/>
                <w:szCs w:val="22"/>
              </w:rPr>
              <w:t>–</w:t>
            </w:r>
            <w:r w:rsidRPr="00E619A7">
              <w:rPr>
                <w:sz w:val="22"/>
                <w:szCs w:val="22"/>
              </w:rPr>
              <w:t xml:space="preserve"> отлично</w:t>
            </w:r>
            <w:r w:rsidR="00E567DF" w:rsidRPr="00E619A7">
              <w:rPr>
                <w:sz w:val="22"/>
                <w:szCs w:val="22"/>
              </w:rPr>
              <w:t>;</w:t>
            </w:r>
          </w:p>
          <w:p w:rsidR="00E567DF" w:rsidRPr="00E619A7" w:rsidRDefault="004E2918" w:rsidP="00565AED">
            <w:pPr>
              <w:rPr>
                <w:sz w:val="22"/>
                <w:szCs w:val="22"/>
              </w:rPr>
            </w:pPr>
            <w:r w:rsidRPr="00E619A7">
              <w:rPr>
                <w:i/>
                <w:sz w:val="22"/>
                <w:szCs w:val="22"/>
              </w:rPr>
              <w:t>Английский</w:t>
            </w:r>
            <w:r w:rsidRPr="00E619A7">
              <w:rPr>
                <w:sz w:val="22"/>
                <w:szCs w:val="22"/>
              </w:rPr>
              <w:t xml:space="preserve"> - хорошо</w:t>
            </w:r>
          </w:p>
        </w:tc>
      </w:tr>
      <w:tr w:rsidR="004B3F6C" w:rsidTr="00D36C09">
        <w:trPr>
          <w:trHeight w:val="261"/>
        </w:trPr>
        <w:tc>
          <w:tcPr>
            <w:tcW w:w="2657" w:type="dxa"/>
          </w:tcPr>
          <w:p w:rsidR="004B3F6C" w:rsidRPr="00E619A7" w:rsidRDefault="004B3F6C" w:rsidP="00E567DF">
            <w:pPr>
              <w:rPr>
                <w:b/>
                <w:i/>
                <w:sz w:val="22"/>
                <w:szCs w:val="22"/>
              </w:rPr>
            </w:pPr>
            <w:r w:rsidRPr="00E619A7">
              <w:rPr>
                <w:b/>
                <w:i/>
                <w:sz w:val="22"/>
                <w:szCs w:val="22"/>
              </w:rPr>
              <w:t>Дополнительные сведения*</w:t>
            </w:r>
          </w:p>
        </w:tc>
        <w:tc>
          <w:tcPr>
            <w:tcW w:w="7201" w:type="dxa"/>
          </w:tcPr>
          <w:p w:rsidR="004B3F6C" w:rsidRPr="00B61440" w:rsidRDefault="006C6C45" w:rsidP="00FF295F">
            <w:p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 xml:space="preserve">Опытный пользователь ПК, </w:t>
            </w:r>
            <w:r w:rsidR="00284B7B" w:rsidRPr="00E619A7">
              <w:rPr>
                <w:sz w:val="22"/>
                <w:szCs w:val="22"/>
              </w:rPr>
              <w:t xml:space="preserve">знание программ – </w:t>
            </w:r>
            <w:r w:rsidR="00284B7B" w:rsidRPr="00E619A7">
              <w:rPr>
                <w:i/>
                <w:sz w:val="22"/>
                <w:szCs w:val="22"/>
                <w:lang w:val="en-US"/>
              </w:rPr>
              <w:t>MS</w:t>
            </w:r>
            <w:r w:rsidR="00C424DB" w:rsidRPr="00E619A7">
              <w:rPr>
                <w:i/>
                <w:sz w:val="22"/>
                <w:szCs w:val="22"/>
              </w:rPr>
              <w:t xml:space="preserve"> </w:t>
            </w:r>
            <w:r w:rsidR="00284B7B" w:rsidRPr="00E619A7">
              <w:rPr>
                <w:i/>
                <w:sz w:val="22"/>
                <w:szCs w:val="22"/>
                <w:lang w:val="en-US"/>
              </w:rPr>
              <w:t>Word</w:t>
            </w:r>
            <w:r w:rsidR="00CB5D67">
              <w:rPr>
                <w:i/>
                <w:sz w:val="22"/>
                <w:szCs w:val="22"/>
              </w:rPr>
              <w:t xml:space="preserve">, </w:t>
            </w:r>
            <w:r w:rsidR="00284B7B" w:rsidRPr="00E619A7">
              <w:rPr>
                <w:i/>
                <w:sz w:val="22"/>
                <w:szCs w:val="22"/>
                <w:lang w:val="en-US"/>
              </w:rPr>
              <w:t>MS</w:t>
            </w:r>
            <w:r w:rsidR="00284B7B" w:rsidRPr="00E619A7">
              <w:rPr>
                <w:i/>
                <w:sz w:val="22"/>
                <w:szCs w:val="22"/>
              </w:rPr>
              <w:t xml:space="preserve"> </w:t>
            </w:r>
            <w:r w:rsidR="00284B7B" w:rsidRPr="00E619A7">
              <w:rPr>
                <w:i/>
                <w:sz w:val="22"/>
                <w:szCs w:val="22"/>
                <w:lang w:val="en-US"/>
              </w:rPr>
              <w:t>Excel</w:t>
            </w:r>
            <w:r w:rsidR="00284B7B" w:rsidRPr="00E619A7">
              <w:rPr>
                <w:i/>
                <w:sz w:val="22"/>
                <w:szCs w:val="22"/>
              </w:rPr>
              <w:t xml:space="preserve">, </w:t>
            </w:r>
            <w:r w:rsidR="00284B7B" w:rsidRPr="00E619A7">
              <w:rPr>
                <w:i/>
                <w:sz w:val="22"/>
                <w:szCs w:val="22"/>
                <w:lang w:val="en-US"/>
              </w:rPr>
              <w:t>Outlook</w:t>
            </w:r>
            <w:r w:rsidR="00284B7B" w:rsidRPr="00E619A7">
              <w:rPr>
                <w:i/>
                <w:sz w:val="22"/>
                <w:szCs w:val="22"/>
              </w:rPr>
              <w:t xml:space="preserve">, ЭКЗ, </w:t>
            </w:r>
            <w:r w:rsidR="00284B7B" w:rsidRPr="00E619A7">
              <w:rPr>
                <w:i/>
                <w:sz w:val="22"/>
                <w:szCs w:val="22"/>
                <w:lang w:val="en-US"/>
              </w:rPr>
              <w:t>Lotus</w:t>
            </w:r>
            <w:r w:rsidR="00284B7B" w:rsidRPr="00E619A7">
              <w:rPr>
                <w:i/>
                <w:sz w:val="22"/>
                <w:szCs w:val="22"/>
              </w:rPr>
              <w:t>, С</w:t>
            </w:r>
            <w:proofErr w:type="spellStart"/>
            <w:r w:rsidR="00284B7B" w:rsidRPr="00E619A7">
              <w:rPr>
                <w:i/>
                <w:sz w:val="22"/>
                <w:szCs w:val="22"/>
                <w:lang w:val="en-US"/>
              </w:rPr>
              <w:t>olvir</w:t>
            </w:r>
            <w:proofErr w:type="spellEnd"/>
            <w:r w:rsidR="00B3606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B36063" w:rsidRPr="00B36063">
              <w:rPr>
                <w:i/>
                <w:sz w:val="22"/>
                <w:szCs w:val="22"/>
              </w:rPr>
              <w:t>PowerPoint</w:t>
            </w:r>
            <w:proofErr w:type="spellEnd"/>
            <w:r w:rsidR="00B6144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B61440">
              <w:rPr>
                <w:i/>
                <w:sz w:val="22"/>
                <w:szCs w:val="22"/>
                <w:lang w:val="en-US"/>
              </w:rPr>
              <w:t>Wab</w:t>
            </w:r>
            <w:proofErr w:type="spellEnd"/>
            <w:r w:rsidR="00B61440" w:rsidRPr="00B61440">
              <w:rPr>
                <w:i/>
                <w:sz w:val="22"/>
                <w:szCs w:val="22"/>
              </w:rPr>
              <w:t xml:space="preserve"> </w:t>
            </w:r>
            <w:r w:rsidR="00B61440">
              <w:rPr>
                <w:i/>
                <w:sz w:val="22"/>
                <w:szCs w:val="22"/>
                <w:lang w:val="en-US"/>
              </w:rPr>
              <w:t>Client</w:t>
            </w:r>
          </w:p>
        </w:tc>
      </w:tr>
      <w:tr w:rsidR="00323980" w:rsidTr="00D36C09">
        <w:trPr>
          <w:trHeight w:val="261"/>
        </w:trPr>
        <w:tc>
          <w:tcPr>
            <w:tcW w:w="2657" w:type="dxa"/>
          </w:tcPr>
          <w:p w:rsidR="00323980" w:rsidRPr="00E619A7" w:rsidRDefault="00323980" w:rsidP="00E567DF">
            <w:pPr>
              <w:rPr>
                <w:b/>
                <w:i/>
                <w:sz w:val="22"/>
                <w:szCs w:val="22"/>
              </w:rPr>
            </w:pPr>
            <w:r w:rsidRPr="00E619A7">
              <w:rPr>
                <w:b/>
                <w:i/>
                <w:sz w:val="22"/>
                <w:szCs w:val="22"/>
                <w:lang w:val="kk-KZ"/>
              </w:rPr>
              <w:t>Личные качества</w:t>
            </w:r>
            <w:r w:rsidRPr="00E619A7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7201" w:type="dxa"/>
          </w:tcPr>
          <w:p w:rsidR="00D43C60" w:rsidRPr="00E619A7" w:rsidRDefault="00D43C60" w:rsidP="00FF295F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Коммуникабельность;</w:t>
            </w:r>
          </w:p>
          <w:p w:rsidR="00D43C60" w:rsidRPr="00E619A7" w:rsidRDefault="00D43C60" w:rsidP="00FF295F">
            <w:pPr>
              <w:numPr>
                <w:ilvl w:val="0"/>
                <w:numId w:val="16"/>
              </w:numPr>
              <w:jc w:val="both"/>
              <w:rPr>
                <w:i/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О</w:t>
            </w:r>
            <w:r w:rsidR="0030483E" w:rsidRPr="00E619A7">
              <w:rPr>
                <w:sz w:val="22"/>
                <w:szCs w:val="22"/>
              </w:rPr>
              <w:t>твет</w:t>
            </w:r>
            <w:r w:rsidRPr="00E619A7">
              <w:rPr>
                <w:sz w:val="22"/>
                <w:szCs w:val="22"/>
              </w:rPr>
              <w:t>ственность;</w:t>
            </w:r>
          </w:p>
          <w:p w:rsidR="00D43C60" w:rsidRPr="00E619A7" w:rsidRDefault="00D43C60" w:rsidP="00FF295F">
            <w:pPr>
              <w:numPr>
                <w:ilvl w:val="0"/>
                <w:numId w:val="16"/>
              </w:numPr>
              <w:jc w:val="both"/>
              <w:rPr>
                <w:i/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Исполнительность;</w:t>
            </w:r>
          </w:p>
          <w:p w:rsidR="00323980" w:rsidRPr="00E619A7" w:rsidRDefault="00D43C60" w:rsidP="00FF295F">
            <w:pPr>
              <w:numPr>
                <w:ilvl w:val="0"/>
                <w:numId w:val="16"/>
              </w:numPr>
              <w:jc w:val="both"/>
              <w:rPr>
                <w:i/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Дисциплинированность;</w:t>
            </w:r>
          </w:p>
          <w:p w:rsidR="00D43C60" w:rsidRPr="00E619A7" w:rsidRDefault="001D35DF" w:rsidP="00FF295F">
            <w:pPr>
              <w:numPr>
                <w:ilvl w:val="0"/>
                <w:numId w:val="16"/>
              </w:numPr>
              <w:jc w:val="both"/>
              <w:rPr>
                <w:i/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 xml:space="preserve">Умение </w:t>
            </w:r>
            <w:r w:rsidR="00467F1A" w:rsidRPr="00E619A7">
              <w:rPr>
                <w:sz w:val="22"/>
                <w:szCs w:val="22"/>
              </w:rPr>
              <w:t>поддержать коллектив</w:t>
            </w:r>
          </w:p>
        </w:tc>
      </w:tr>
      <w:tr w:rsidR="0061673F" w:rsidTr="00D36C09">
        <w:trPr>
          <w:trHeight w:val="261"/>
        </w:trPr>
        <w:tc>
          <w:tcPr>
            <w:tcW w:w="2657" w:type="dxa"/>
          </w:tcPr>
          <w:p w:rsidR="0061673F" w:rsidRPr="00E619A7" w:rsidRDefault="000D4621" w:rsidP="00E567DF">
            <w:pPr>
              <w:rPr>
                <w:b/>
                <w:i/>
                <w:sz w:val="22"/>
                <w:szCs w:val="22"/>
                <w:lang w:val="kk-KZ"/>
              </w:rPr>
            </w:pPr>
            <w:r w:rsidRPr="00E619A7">
              <w:rPr>
                <w:b/>
                <w:i/>
                <w:sz w:val="22"/>
                <w:szCs w:val="22"/>
                <w:lang w:val="kk-KZ"/>
              </w:rPr>
              <w:t>Увлечения*</w:t>
            </w:r>
          </w:p>
        </w:tc>
        <w:tc>
          <w:tcPr>
            <w:tcW w:w="7201" w:type="dxa"/>
          </w:tcPr>
          <w:p w:rsidR="0061673F" w:rsidRPr="00E619A7" w:rsidRDefault="00FF295F" w:rsidP="00FF295F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Музыка;</w:t>
            </w:r>
          </w:p>
          <w:p w:rsidR="00FF295F" w:rsidRPr="00E619A7" w:rsidRDefault="00FF295F" w:rsidP="00FF295F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E619A7">
              <w:rPr>
                <w:sz w:val="22"/>
                <w:szCs w:val="22"/>
              </w:rPr>
              <w:t>Спорт</w:t>
            </w:r>
          </w:p>
        </w:tc>
      </w:tr>
    </w:tbl>
    <w:p w:rsidR="009E2CA0" w:rsidRPr="000716FA" w:rsidRDefault="009E2CA0" w:rsidP="000E2AFC"/>
    <w:p w:rsidR="005C39B6" w:rsidRDefault="005C39B6" w:rsidP="000E2AFC"/>
    <w:p w:rsidR="000F0885" w:rsidRPr="00402E56" w:rsidRDefault="000F0885" w:rsidP="00631A61">
      <w:pPr>
        <w:rPr>
          <w:sz w:val="20"/>
          <w:szCs w:val="20"/>
        </w:rPr>
      </w:pPr>
    </w:p>
    <w:p w:rsidR="00B000C8" w:rsidRDefault="00B000C8" w:rsidP="005C6321">
      <w:pPr>
        <w:rPr>
          <w:sz w:val="22"/>
          <w:szCs w:val="22"/>
        </w:rPr>
      </w:pPr>
    </w:p>
    <w:p w:rsidR="008E6F3D" w:rsidRPr="00402E56" w:rsidRDefault="008E6F3D">
      <w:pPr>
        <w:rPr>
          <w:sz w:val="22"/>
          <w:szCs w:val="22"/>
        </w:rPr>
      </w:pPr>
    </w:p>
    <w:sectPr w:rsidR="008E6F3D" w:rsidRPr="00402E56" w:rsidSect="00DA6EB3">
      <w:pgSz w:w="11906" w:h="16838"/>
      <w:pgMar w:top="426" w:right="2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7B4"/>
    <w:multiLevelType w:val="hybridMultilevel"/>
    <w:tmpl w:val="6EE0F148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>
    <w:nsid w:val="08B124FB"/>
    <w:multiLevelType w:val="hybridMultilevel"/>
    <w:tmpl w:val="B130FA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3F33BB"/>
    <w:multiLevelType w:val="hybridMultilevel"/>
    <w:tmpl w:val="CC5EB5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2C7183"/>
    <w:multiLevelType w:val="hybridMultilevel"/>
    <w:tmpl w:val="02BEAE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7B66EB"/>
    <w:multiLevelType w:val="hybridMultilevel"/>
    <w:tmpl w:val="4468D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BE76E4"/>
    <w:multiLevelType w:val="hybridMultilevel"/>
    <w:tmpl w:val="D4E883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742F98"/>
    <w:multiLevelType w:val="hybridMultilevel"/>
    <w:tmpl w:val="15D866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E36F60"/>
    <w:multiLevelType w:val="hybridMultilevel"/>
    <w:tmpl w:val="ED183C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440777"/>
    <w:multiLevelType w:val="hybridMultilevel"/>
    <w:tmpl w:val="1F3496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E1B44"/>
    <w:multiLevelType w:val="hybridMultilevel"/>
    <w:tmpl w:val="AA62FD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270E40"/>
    <w:multiLevelType w:val="hybridMultilevel"/>
    <w:tmpl w:val="E5D6C4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B23ACA"/>
    <w:multiLevelType w:val="hybridMultilevel"/>
    <w:tmpl w:val="A010FB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39727E"/>
    <w:multiLevelType w:val="hybridMultilevel"/>
    <w:tmpl w:val="5900E3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A14605"/>
    <w:multiLevelType w:val="hybridMultilevel"/>
    <w:tmpl w:val="BC8CED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0B1DCF"/>
    <w:multiLevelType w:val="hybridMultilevel"/>
    <w:tmpl w:val="A70633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CA2FCB"/>
    <w:multiLevelType w:val="singleLevel"/>
    <w:tmpl w:val="2708A8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5656606"/>
    <w:multiLevelType w:val="hybridMultilevel"/>
    <w:tmpl w:val="566AB9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A161EE"/>
    <w:multiLevelType w:val="hybridMultilevel"/>
    <w:tmpl w:val="3D404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/>
  </w:num>
  <w:num w:numId="3">
    <w:abstractNumId w:val="16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7"/>
  </w:num>
  <w:num w:numId="14">
    <w:abstractNumId w:val="2"/>
  </w:num>
  <w:num w:numId="15">
    <w:abstractNumId w:val="17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A0"/>
    <w:rsid w:val="00001617"/>
    <w:rsid w:val="00013678"/>
    <w:rsid w:val="00013CC1"/>
    <w:rsid w:val="00014679"/>
    <w:rsid w:val="00021DDC"/>
    <w:rsid w:val="00022FE2"/>
    <w:rsid w:val="00023C32"/>
    <w:rsid w:val="000256BC"/>
    <w:rsid w:val="000311E7"/>
    <w:rsid w:val="00034844"/>
    <w:rsid w:val="00036069"/>
    <w:rsid w:val="00042845"/>
    <w:rsid w:val="0004501B"/>
    <w:rsid w:val="00055AA1"/>
    <w:rsid w:val="00060950"/>
    <w:rsid w:val="00061D25"/>
    <w:rsid w:val="000716FA"/>
    <w:rsid w:val="00080218"/>
    <w:rsid w:val="000819BC"/>
    <w:rsid w:val="00082F5C"/>
    <w:rsid w:val="00090067"/>
    <w:rsid w:val="00094C47"/>
    <w:rsid w:val="000978BF"/>
    <w:rsid w:val="000A13CB"/>
    <w:rsid w:val="000B1225"/>
    <w:rsid w:val="000B3463"/>
    <w:rsid w:val="000C421B"/>
    <w:rsid w:val="000D2158"/>
    <w:rsid w:val="000D4621"/>
    <w:rsid w:val="000D6960"/>
    <w:rsid w:val="000E2AFC"/>
    <w:rsid w:val="000F0885"/>
    <w:rsid w:val="000F1A88"/>
    <w:rsid w:val="000F696D"/>
    <w:rsid w:val="001010EE"/>
    <w:rsid w:val="001018BC"/>
    <w:rsid w:val="0010634E"/>
    <w:rsid w:val="00114553"/>
    <w:rsid w:val="0012782E"/>
    <w:rsid w:val="00131B1D"/>
    <w:rsid w:val="00131CA1"/>
    <w:rsid w:val="0013540C"/>
    <w:rsid w:val="001425F9"/>
    <w:rsid w:val="00153390"/>
    <w:rsid w:val="00160789"/>
    <w:rsid w:val="00161161"/>
    <w:rsid w:val="00181A75"/>
    <w:rsid w:val="00193F7E"/>
    <w:rsid w:val="00197044"/>
    <w:rsid w:val="001A0BB6"/>
    <w:rsid w:val="001A341C"/>
    <w:rsid w:val="001A477C"/>
    <w:rsid w:val="001B0716"/>
    <w:rsid w:val="001C070F"/>
    <w:rsid w:val="001C3305"/>
    <w:rsid w:val="001C5762"/>
    <w:rsid w:val="001D1185"/>
    <w:rsid w:val="001D3091"/>
    <w:rsid w:val="001D35DF"/>
    <w:rsid w:val="001D53E3"/>
    <w:rsid w:val="001D7086"/>
    <w:rsid w:val="001D7B6B"/>
    <w:rsid w:val="001E06F2"/>
    <w:rsid w:val="001E0916"/>
    <w:rsid w:val="001E3BED"/>
    <w:rsid w:val="001F2B11"/>
    <w:rsid w:val="001F34E4"/>
    <w:rsid w:val="0020408A"/>
    <w:rsid w:val="002113AE"/>
    <w:rsid w:val="00213053"/>
    <w:rsid w:val="0021566E"/>
    <w:rsid w:val="00223231"/>
    <w:rsid w:val="00223D2D"/>
    <w:rsid w:val="00236089"/>
    <w:rsid w:val="002607C2"/>
    <w:rsid w:val="00265B1C"/>
    <w:rsid w:val="002729F7"/>
    <w:rsid w:val="00284B7B"/>
    <w:rsid w:val="00286E52"/>
    <w:rsid w:val="0028744D"/>
    <w:rsid w:val="00290C70"/>
    <w:rsid w:val="002A2B01"/>
    <w:rsid w:val="002A6493"/>
    <w:rsid w:val="002B0822"/>
    <w:rsid w:val="002B314D"/>
    <w:rsid w:val="002B3C65"/>
    <w:rsid w:val="002C18D8"/>
    <w:rsid w:val="002D07C0"/>
    <w:rsid w:val="002D0CC7"/>
    <w:rsid w:val="002D1422"/>
    <w:rsid w:val="002D1D64"/>
    <w:rsid w:val="002D6912"/>
    <w:rsid w:val="002E0144"/>
    <w:rsid w:val="002E1A60"/>
    <w:rsid w:val="002E3749"/>
    <w:rsid w:val="002E6C09"/>
    <w:rsid w:val="002F4811"/>
    <w:rsid w:val="00300740"/>
    <w:rsid w:val="00301FEA"/>
    <w:rsid w:val="00302B42"/>
    <w:rsid w:val="0030300E"/>
    <w:rsid w:val="0030483E"/>
    <w:rsid w:val="003057B8"/>
    <w:rsid w:val="0031052F"/>
    <w:rsid w:val="0032282C"/>
    <w:rsid w:val="00323980"/>
    <w:rsid w:val="00324AD5"/>
    <w:rsid w:val="00331F0A"/>
    <w:rsid w:val="003478BC"/>
    <w:rsid w:val="00350602"/>
    <w:rsid w:val="00350B5B"/>
    <w:rsid w:val="0035331E"/>
    <w:rsid w:val="003558E5"/>
    <w:rsid w:val="00355CB8"/>
    <w:rsid w:val="003561C2"/>
    <w:rsid w:val="0035678B"/>
    <w:rsid w:val="00360765"/>
    <w:rsid w:val="003674A5"/>
    <w:rsid w:val="003721C1"/>
    <w:rsid w:val="00372CAF"/>
    <w:rsid w:val="00374785"/>
    <w:rsid w:val="0037602A"/>
    <w:rsid w:val="00377B71"/>
    <w:rsid w:val="00380D94"/>
    <w:rsid w:val="0038227E"/>
    <w:rsid w:val="00382B19"/>
    <w:rsid w:val="00383BA1"/>
    <w:rsid w:val="003844B6"/>
    <w:rsid w:val="003904FE"/>
    <w:rsid w:val="00397BC8"/>
    <w:rsid w:val="003A5F61"/>
    <w:rsid w:val="003A6F36"/>
    <w:rsid w:val="003B0314"/>
    <w:rsid w:val="003B402A"/>
    <w:rsid w:val="003D3DED"/>
    <w:rsid w:val="003D5499"/>
    <w:rsid w:val="003E1835"/>
    <w:rsid w:val="003F5DB1"/>
    <w:rsid w:val="003F6692"/>
    <w:rsid w:val="00402003"/>
    <w:rsid w:val="00402E56"/>
    <w:rsid w:val="00420FAD"/>
    <w:rsid w:val="00423E16"/>
    <w:rsid w:val="004249F5"/>
    <w:rsid w:val="00430F05"/>
    <w:rsid w:val="00442398"/>
    <w:rsid w:val="0044498B"/>
    <w:rsid w:val="00447095"/>
    <w:rsid w:val="00452308"/>
    <w:rsid w:val="00457359"/>
    <w:rsid w:val="004630AF"/>
    <w:rsid w:val="00463D70"/>
    <w:rsid w:val="00465ECD"/>
    <w:rsid w:val="00467F1A"/>
    <w:rsid w:val="0047673C"/>
    <w:rsid w:val="00484D25"/>
    <w:rsid w:val="0048589E"/>
    <w:rsid w:val="0048784C"/>
    <w:rsid w:val="004A2B2C"/>
    <w:rsid w:val="004A35E7"/>
    <w:rsid w:val="004A641D"/>
    <w:rsid w:val="004B3F6C"/>
    <w:rsid w:val="004C2349"/>
    <w:rsid w:val="004D074A"/>
    <w:rsid w:val="004D3ACC"/>
    <w:rsid w:val="004D746F"/>
    <w:rsid w:val="004E2918"/>
    <w:rsid w:val="004E51B7"/>
    <w:rsid w:val="004F124F"/>
    <w:rsid w:val="005017E3"/>
    <w:rsid w:val="00504AEA"/>
    <w:rsid w:val="00505D50"/>
    <w:rsid w:val="00507B8A"/>
    <w:rsid w:val="00516539"/>
    <w:rsid w:val="00534F28"/>
    <w:rsid w:val="005374FD"/>
    <w:rsid w:val="00541D0F"/>
    <w:rsid w:val="00544D2A"/>
    <w:rsid w:val="00547AC2"/>
    <w:rsid w:val="0055765C"/>
    <w:rsid w:val="00565AED"/>
    <w:rsid w:val="00570535"/>
    <w:rsid w:val="00574926"/>
    <w:rsid w:val="00580F4D"/>
    <w:rsid w:val="00594B24"/>
    <w:rsid w:val="005A0F77"/>
    <w:rsid w:val="005A1713"/>
    <w:rsid w:val="005A4E9F"/>
    <w:rsid w:val="005B20BD"/>
    <w:rsid w:val="005B5979"/>
    <w:rsid w:val="005C39B6"/>
    <w:rsid w:val="005C44E8"/>
    <w:rsid w:val="005C6321"/>
    <w:rsid w:val="005C64AC"/>
    <w:rsid w:val="005D67A0"/>
    <w:rsid w:val="005D68E5"/>
    <w:rsid w:val="005E0AB9"/>
    <w:rsid w:val="005E0B14"/>
    <w:rsid w:val="005E33BB"/>
    <w:rsid w:val="005E3C95"/>
    <w:rsid w:val="005E6E36"/>
    <w:rsid w:val="005F7A54"/>
    <w:rsid w:val="00607B6E"/>
    <w:rsid w:val="00610F41"/>
    <w:rsid w:val="006163AA"/>
    <w:rsid w:val="0061673F"/>
    <w:rsid w:val="00630819"/>
    <w:rsid w:val="00631A61"/>
    <w:rsid w:val="006365D2"/>
    <w:rsid w:val="00640391"/>
    <w:rsid w:val="0064177F"/>
    <w:rsid w:val="0064223C"/>
    <w:rsid w:val="00643F78"/>
    <w:rsid w:val="0064480C"/>
    <w:rsid w:val="006532DD"/>
    <w:rsid w:val="006578CF"/>
    <w:rsid w:val="00662F2B"/>
    <w:rsid w:val="00675BAD"/>
    <w:rsid w:val="00683A26"/>
    <w:rsid w:val="006900CF"/>
    <w:rsid w:val="00697E6C"/>
    <w:rsid w:val="006A2E6D"/>
    <w:rsid w:val="006A2F8D"/>
    <w:rsid w:val="006A4AF8"/>
    <w:rsid w:val="006B1CB5"/>
    <w:rsid w:val="006B275D"/>
    <w:rsid w:val="006C441A"/>
    <w:rsid w:val="006C6C45"/>
    <w:rsid w:val="006D2146"/>
    <w:rsid w:val="006D6CC0"/>
    <w:rsid w:val="006E3CD4"/>
    <w:rsid w:val="006E40EC"/>
    <w:rsid w:val="006F00A7"/>
    <w:rsid w:val="006F6853"/>
    <w:rsid w:val="00701697"/>
    <w:rsid w:val="00704FAB"/>
    <w:rsid w:val="007124EA"/>
    <w:rsid w:val="00715B10"/>
    <w:rsid w:val="00720893"/>
    <w:rsid w:val="0072489C"/>
    <w:rsid w:val="0072691A"/>
    <w:rsid w:val="0073312B"/>
    <w:rsid w:val="00733547"/>
    <w:rsid w:val="00736865"/>
    <w:rsid w:val="00742B47"/>
    <w:rsid w:val="00746EC8"/>
    <w:rsid w:val="007558E3"/>
    <w:rsid w:val="00764384"/>
    <w:rsid w:val="00765C1B"/>
    <w:rsid w:val="00774237"/>
    <w:rsid w:val="00787B0A"/>
    <w:rsid w:val="007910CA"/>
    <w:rsid w:val="00797D08"/>
    <w:rsid w:val="007A292D"/>
    <w:rsid w:val="007A3339"/>
    <w:rsid w:val="007A3D6E"/>
    <w:rsid w:val="007B1A71"/>
    <w:rsid w:val="007B2110"/>
    <w:rsid w:val="007B3267"/>
    <w:rsid w:val="007B542C"/>
    <w:rsid w:val="007C08DD"/>
    <w:rsid w:val="007C4707"/>
    <w:rsid w:val="007C4C17"/>
    <w:rsid w:val="007D1F63"/>
    <w:rsid w:val="007D7C6C"/>
    <w:rsid w:val="007E08DE"/>
    <w:rsid w:val="007E41B1"/>
    <w:rsid w:val="007E7833"/>
    <w:rsid w:val="007F01A2"/>
    <w:rsid w:val="007F5895"/>
    <w:rsid w:val="00801C70"/>
    <w:rsid w:val="00804F8A"/>
    <w:rsid w:val="008078E1"/>
    <w:rsid w:val="00814922"/>
    <w:rsid w:val="0081596D"/>
    <w:rsid w:val="00824CFC"/>
    <w:rsid w:val="0082687D"/>
    <w:rsid w:val="00840908"/>
    <w:rsid w:val="00842EE4"/>
    <w:rsid w:val="00850196"/>
    <w:rsid w:val="0085415B"/>
    <w:rsid w:val="00860A4F"/>
    <w:rsid w:val="00872284"/>
    <w:rsid w:val="00877244"/>
    <w:rsid w:val="008A21CD"/>
    <w:rsid w:val="008A3339"/>
    <w:rsid w:val="008A3604"/>
    <w:rsid w:val="008A37B0"/>
    <w:rsid w:val="008B5ADA"/>
    <w:rsid w:val="008B6CFD"/>
    <w:rsid w:val="008C2D94"/>
    <w:rsid w:val="008D2A61"/>
    <w:rsid w:val="008D336C"/>
    <w:rsid w:val="008D7425"/>
    <w:rsid w:val="008E4B9B"/>
    <w:rsid w:val="008E50A0"/>
    <w:rsid w:val="008E6F3D"/>
    <w:rsid w:val="008F307A"/>
    <w:rsid w:val="00904657"/>
    <w:rsid w:val="00905BF5"/>
    <w:rsid w:val="009155E5"/>
    <w:rsid w:val="00926CBA"/>
    <w:rsid w:val="00933FF2"/>
    <w:rsid w:val="00934314"/>
    <w:rsid w:val="009353D4"/>
    <w:rsid w:val="009424DF"/>
    <w:rsid w:val="0094652B"/>
    <w:rsid w:val="009510F8"/>
    <w:rsid w:val="009562BF"/>
    <w:rsid w:val="0096408F"/>
    <w:rsid w:val="00966F1E"/>
    <w:rsid w:val="009672CF"/>
    <w:rsid w:val="009707EF"/>
    <w:rsid w:val="009777A2"/>
    <w:rsid w:val="00980DBF"/>
    <w:rsid w:val="0099014D"/>
    <w:rsid w:val="00990CAF"/>
    <w:rsid w:val="00995A05"/>
    <w:rsid w:val="00995A13"/>
    <w:rsid w:val="00996CA1"/>
    <w:rsid w:val="009A2AE0"/>
    <w:rsid w:val="009A53FD"/>
    <w:rsid w:val="009B2707"/>
    <w:rsid w:val="009D057F"/>
    <w:rsid w:val="009D488E"/>
    <w:rsid w:val="009D5639"/>
    <w:rsid w:val="009D63A0"/>
    <w:rsid w:val="009E15C0"/>
    <w:rsid w:val="009E2CA0"/>
    <w:rsid w:val="009E5B57"/>
    <w:rsid w:val="009F76D9"/>
    <w:rsid w:val="00A005E6"/>
    <w:rsid w:val="00A03CD9"/>
    <w:rsid w:val="00A13769"/>
    <w:rsid w:val="00A15A9D"/>
    <w:rsid w:val="00A348A7"/>
    <w:rsid w:val="00A539C2"/>
    <w:rsid w:val="00A55EE8"/>
    <w:rsid w:val="00A611F8"/>
    <w:rsid w:val="00A70C95"/>
    <w:rsid w:val="00A73705"/>
    <w:rsid w:val="00A74F42"/>
    <w:rsid w:val="00A91BB1"/>
    <w:rsid w:val="00A9347A"/>
    <w:rsid w:val="00A95DC8"/>
    <w:rsid w:val="00AA56BA"/>
    <w:rsid w:val="00AB24FA"/>
    <w:rsid w:val="00AB4F29"/>
    <w:rsid w:val="00AB675F"/>
    <w:rsid w:val="00AC7683"/>
    <w:rsid w:val="00AD6533"/>
    <w:rsid w:val="00AE53E5"/>
    <w:rsid w:val="00AE7A96"/>
    <w:rsid w:val="00AF1248"/>
    <w:rsid w:val="00AF3AF0"/>
    <w:rsid w:val="00AF3BB5"/>
    <w:rsid w:val="00B000C8"/>
    <w:rsid w:val="00B016DA"/>
    <w:rsid w:val="00B05BB8"/>
    <w:rsid w:val="00B146C5"/>
    <w:rsid w:val="00B22C9E"/>
    <w:rsid w:val="00B238F6"/>
    <w:rsid w:val="00B36063"/>
    <w:rsid w:val="00B4217E"/>
    <w:rsid w:val="00B5578C"/>
    <w:rsid w:val="00B5721E"/>
    <w:rsid w:val="00B61440"/>
    <w:rsid w:val="00B63046"/>
    <w:rsid w:val="00B634E3"/>
    <w:rsid w:val="00B64860"/>
    <w:rsid w:val="00B72FDA"/>
    <w:rsid w:val="00B7698D"/>
    <w:rsid w:val="00B86E52"/>
    <w:rsid w:val="00B90290"/>
    <w:rsid w:val="00B97CCE"/>
    <w:rsid w:val="00BA29B7"/>
    <w:rsid w:val="00BA544D"/>
    <w:rsid w:val="00BA6126"/>
    <w:rsid w:val="00BC06F8"/>
    <w:rsid w:val="00BC2D08"/>
    <w:rsid w:val="00BD3A73"/>
    <w:rsid w:val="00BF1A61"/>
    <w:rsid w:val="00C03F1C"/>
    <w:rsid w:val="00C05A55"/>
    <w:rsid w:val="00C16B5C"/>
    <w:rsid w:val="00C25686"/>
    <w:rsid w:val="00C27D1D"/>
    <w:rsid w:val="00C349AB"/>
    <w:rsid w:val="00C36EC6"/>
    <w:rsid w:val="00C36FA3"/>
    <w:rsid w:val="00C40FF5"/>
    <w:rsid w:val="00C424DB"/>
    <w:rsid w:val="00C45470"/>
    <w:rsid w:val="00C464F1"/>
    <w:rsid w:val="00C51797"/>
    <w:rsid w:val="00C70D23"/>
    <w:rsid w:val="00C7218F"/>
    <w:rsid w:val="00C74CD3"/>
    <w:rsid w:val="00C77C43"/>
    <w:rsid w:val="00C851A2"/>
    <w:rsid w:val="00C91835"/>
    <w:rsid w:val="00C94AAB"/>
    <w:rsid w:val="00C977E7"/>
    <w:rsid w:val="00CB5D67"/>
    <w:rsid w:val="00CB6E42"/>
    <w:rsid w:val="00CC273C"/>
    <w:rsid w:val="00CC7C8D"/>
    <w:rsid w:val="00CD1EBB"/>
    <w:rsid w:val="00CD2A09"/>
    <w:rsid w:val="00CD3632"/>
    <w:rsid w:val="00CE0BAB"/>
    <w:rsid w:val="00CE65B9"/>
    <w:rsid w:val="00CF48E7"/>
    <w:rsid w:val="00D00304"/>
    <w:rsid w:val="00D0615E"/>
    <w:rsid w:val="00D125F2"/>
    <w:rsid w:val="00D20D56"/>
    <w:rsid w:val="00D274EC"/>
    <w:rsid w:val="00D32429"/>
    <w:rsid w:val="00D35B59"/>
    <w:rsid w:val="00D36C09"/>
    <w:rsid w:val="00D379AF"/>
    <w:rsid w:val="00D4138D"/>
    <w:rsid w:val="00D42581"/>
    <w:rsid w:val="00D43C60"/>
    <w:rsid w:val="00D62821"/>
    <w:rsid w:val="00D64EA8"/>
    <w:rsid w:val="00D8632D"/>
    <w:rsid w:val="00D91AE6"/>
    <w:rsid w:val="00DA3373"/>
    <w:rsid w:val="00DA6EB3"/>
    <w:rsid w:val="00DA7244"/>
    <w:rsid w:val="00DB64C6"/>
    <w:rsid w:val="00DB7877"/>
    <w:rsid w:val="00DC1E1E"/>
    <w:rsid w:val="00DC42E2"/>
    <w:rsid w:val="00DD152A"/>
    <w:rsid w:val="00DD2881"/>
    <w:rsid w:val="00DD55D7"/>
    <w:rsid w:val="00DE41A1"/>
    <w:rsid w:val="00DF0069"/>
    <w:rsid w:val="00DF4233"/>
    <w:rsid w:val="00DF43D1"/>
    <w:rsid w:val="00DF6E68"/>
    <w:rsid w:val="00E00D41"/>
    <w:rsid w:val="00E00FCE"/>
    <w:rsid w:val="00E04467"/>
    <w:rsid w:val="00E05CB2"/>
    <w:rsid w:val="00E05CC5"/>
    <w:rsid w:val="00E14025"/>
    <w:rsid w:val="00E151E9"/>
    <w:rsid w:val="00E20CA3"/>
    <w:rsid w:val="00E226DD"/>
    <w:rsid w:val="00E26D99"/>
    <w:rsid w:val="00E35D7B"/>
    <w:rsid w:val="00E418E3"/>
    <w:rsid w:val="00E421EF"/>
    <w:rsid w:val="00E456AD"/>
    <w:rsid w:val="00E567DF"/>
    <w:rsid w:val="00E619A7"/>
    <w:rsid w:val="00E61B12"/>
    <w:rsid w:val="00E62537"/>
    <w:rsid w:val="00E64364"/>
    <w:rsid w:val="00E726C6"/>
    <w:rsid w:val="00E73FE4"/>
    <w:rsid w:val="00E8176B"/>
    <w:rsid w:val="00E82140"/>
    <w:rsid w:val="00E901C0"/>
    <w:rsid w:val="00E91525"/>
    <w:rsid w:val="00E9385E"/>
    <w:rsid w:val="00E974FC"/>
    <w:rsid w:val="00EA3B2F"/>
    <w:rsid w:val="00EA4190"/>
    <w:rsid w:val="00EA45E8"/>
    <w:rsid w:val="00EB437E"/>
    <w:rsid w:val="00EB6B3E"/>
    <w:rsid w:val="00ED2A82"/>
    <w:rsid w:val="00ED752C"/>
    <w:rsid w:val="00EE3823"/>
    <w:rsid w:val="00EE38A4"/>
    <w:rsid w:val="00EE5850"/>
    <w:rsid w:val="00EF185B"/>
    <w:rsid w:val="00EF1CB6"/>
    <w:rsid w:val="00EF267A"/>
    <w:rsid w:val="00EF31A3"/>
    <w:rsid w:val="00EF6408"/>
    <w:rsid w:val="00F00EC9"/>
    <w:rsid w:val="00F10238"/>
    <w:rsid w:val="00F161A0"/>
    <w:rsid w:val="00F17CAC"/>
    <w:rsid w:val="00F24FCF"/>
    <w:rsid w:val="00F27614"/>
    <w:rsid w:val="00F30049"/>
    <w:rsid w:val="00F34801"/>
    <w:rsid w:val="00F34F51"/>
    <w:rsid w:val="00F36C41"/>
    <w:rsid w:val="00F41C17"/>
    <w:rsid w:val="00F42377"/>
    <w:rsid w:val="00F4348B"/>
    <w:rsid w:val="00F52AC2"/>
    <w:rsid w:val="00F5539B"/>
    <w:rsid w:val="00F65627"/>
    <w:rsid w:val="00F8781B"/>
    <w:rsid w:val="00F9057B"/>
    <w:rsid w:val="00FA02A8"/>
    <w:rsid w:val="00FA169B"/>
    <w:rsid w:val="00FA550B"/>
    <w:rsid w:val="00FB06DF"/>
    <w:rsid w:val="00FB37C1"/>
    <w:rsid w:val="00FB5D92"/>
    <w:rsid w:val="00FB64F4"/>
    <w:rsid w:val="00FB6C5F"/>
    <w:rsid w:val="00FC2F9B"/>
    <w:rsid w:val="00FD5208"/>
    <w:rsid w:val="00FF11F6"/>
    <w:rsid w:val="00FF295F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unhideWhenUsed/>
    <w:rsid w:val="007F01A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F01A2"/>
    <w:rPr>
      <w:sz w:val="16"/>
      <w:szCs w:val="16"/>
    </w:rPr>
  </w:style>
  <w:style w:type="table" w:styleId="a3">
    <w:name w:val="Table Grid"/>
    <w:basedOn w:val="a1"/>
    <w:rsid w:val="001A3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unhideWhenUsed/>
    <w:rsid w:val="007F01A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F01A2"/>
    <w:rPr>
      <w:sz w:val="16"/>
      <w:szCs w:val="16"/>
    </w:rPr>
  </w:style>
  <w:style w:type="table" w:styleId="a3">
    <w:name w:val="Table Grid"/>
    <w:basedOn w:val="a1"/>
    <w:rsid w:val="001A3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4590-2906-43FF-8390-111EFDCB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Zharkumbayev_D</dc:creator>
  <cp:lastModifiedBy>Жаркумбаев Даниель Маликович</cp:lastModifiedBy>
  <cp:revision>2</cp:revision>
  <cp:lastPrinted>2010-08-27T03:10:00Z</cp:lastPrinted>
  <dcterms:created xsi:type="dcterms:W3CDTF">2017-08-16T08:08:00Z</dcterms:created>
  <dcterms:modified xsi:type="dcterms:W3CDTF">2017-08-16T08:08:00Z</dcterms:modified>
</cp:coreProperties>
</file>